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EC8198" w14:textId="77777777" w:rsidR="003465B8" w:rsidRDefault="003465B8" w:rsidP="002A56F8">
      <w:pPr>
        <w:pStyle w:val="TextA"/>
        <w:spacing w:line="360" w:lineRule="auto"/>
        <w:jc w:val="both"/>
        <w:rPr>
          <w:rFonts w:ascii="Calibri" w:hAnsi="Calibri"/>
        </w:rPr>
      </w:pPr>
    </w:p>
    <w:p w14:paraId="5FEC8199" w14:textId="66EA43B1" w:rsidR="003465B8" w:rsidRPr="00822C8C" w:rsidRDefault="00C76CA6" w:rsidP="002A56F8">
      <w:pPr>
        <w:pStyle w:val="TextA"/>
        <w:spacing w:line="360" w:lineRule="auto"/>
        <w:jc w:val="both"/>
        <w:rPr>
          <w:rFonts w:ascii="Arial" w:eastAsia="Calibri" w:hAnsi="Arial" w:cs="Arial"/>
          <w:sz w:val="20"/>
          <w:szCs w:val="20"/>
        </w:rPr>
      </w:pPr>
      <w:r w:rsidRPr="00822C8C">
        <w:rPr>
          <w:rFonts w:ascii="Arial" w:hAnsi="Arial" w:cs="Arial"/>
          <w:sz w:val="20"/>
          <w:szCs w:val="20"/>
        </w:rPr>
        <w:t>Presseinformation</w:t>
      </w:r>
      <w:r w:rsidR="005F1538" w:rsidRPr="00822C8C">
        <w:rPr>
          <w:rFonts w:ascii="Arial" w:hAnsi="Arial" w:cs="Arial"/>
          <w:sz w:val="20"/>
          <w:szCs w:val="20"/>
        </w:rPr>
        <w:t xml:space="preserve"> </w:t>
      </w:r>
      <w:r w:rsidR="007604DE">
        <w:rPr>
          <w:rFonts w:ascii="Arial" w:hAnsi="Arial" w:cs="Arial"/>
          <w:sz w:val="20"/>
          <w:szCs w:val="20"/>
        </w:rPr>
        <w:t xml:space="preserve">September </w:t>
      </w:r>
      <w:r w:rsidR="00A577BF">
        <w:rPr>
          <w:rFonts w:ascii="Arial" w:hAnsi="Arial" w:cs="Arial"/>
          <w:sz w:val="20"/>
          <w:szCs w:val="20"/>
        </w:rPr>
        <w:t>202</w:t>
      </w:r>
      <w:r w:rsidR="004F7879">
        <w:rPr>
          <w:rFonts w:ascii="Arial" w:hAnsi="Arial" w:cs="Arial"/>
          <w:sz w:val="20"/>
          <w:szCs w:val="20"/>
        </w:rPr>
        <w:t>3</w:t>
      </w:r>
    </w:p>
    <w:p w14:paraId="5FEC819A" w14:textId="77777777" w:rsidR="003465B8" w:rsidRDefault="003465B8" w:rsidP="002A56F8">
      <w:pPr>
        <w:pStyle w:val="TextA"/>
        <w:spacing w:line="360" w:lineRule="auto"/>
        <w:jc w:val="both"/>
        <w:rPr>
          <w:rFonts w:ascii="Calibri" w:eastAsia="Calibri" w:hAnsi="Calibri" w:cs="Calibri"/>
          <w:b/>
          <w:bCs/>
        </w:rPr>
      </w:pPr>
    </w:p>
    <w:p w14:paraId="0B06A685" w14:textId="3E606A15" w:rsidR="009D3894" w:rsidRPr="000B5707" w:rsidRDefault="004D2CB7" w:rsidP="002A56F8">
      <w:pPr>
        <w:pStyle w:val="TextA"/>
        <w:spacing w:line="360" w:lineRule="auto"/>
        <w:jc w:val="both"/>
        <w:rPr>
          <w:rFonts w:ascii="Arial" w:hAnsi="Arial" w:cs="Arial"/>
          <w:b/>
          <w:bCs/>
          <w:sz w:val="24"/>
          <w:szCs w:val="24"/>
        </w:rPr>
      </w:pPr>
      <w:r>
        <w:rPr>
          <w:rFonts w:ascii="Arial" w:hAnsi="Arial" w:cs="Arial"/>
          <w:b/>
          <w:bCs/>
          <w:sz w:val="32"/>
          <w:szCs w:val="32"/>
        </w:rPr>
        <w:t xml:space="preserve">Neues </w:t>
      </w:r>
      <w:r w:rsidR="0098404B">
        <w:rPr>
          <w:rFonts w:ascii="Arial" w:hAnsi="Arial" w:cs="Arial"/>
          <w:b/>
          <w:bCs/>
          <w:sz w:val="32"/>
          <w:szCs w:val="32"/>
        </w:rPr>
        <w:t>Whitepaper</w:t>
      </w:r>
      <w:r w:rsidR="006C7D7F">
        <w:rPr>
          <w:rFonts w:ascii="Arial" w:hAnsi="Arial" w:cs="Arial"/>
          <w:b/>
          <w:bCs/>
          <w:sz w:val="32"/>
          <w:szCs w:val="32"/>
        </w:rPr>
        <w:t>: D</w:t>
      </w:r>
      <w:r>
        <w:rPr>
          <w:rFonts w:ascii="Arial" w:hAnsi="Arial" w:cs="Arial"/>
          <w:b/>
          <w:bCs/>
          <w:sz w:val="32"/>
          <w:szCs w:val="32"/>
        </w:rPr>
        <w:t xml:space="preserve">ie </w:t>
      </w:r>
      <w:bookmarkStart w:id="0" w:name="_Hlk143530900"/>
      <w:r w:rsidR="00EB2E13">
        <w:rPr>
          <w:rFonts w:ascii="Arial" w:hAnsi="Arial" w:cs="Arial"/>
          <w:b/>
          <w:bCs/>
          <w:sz w:val="32"/>
          <w:szCs w:val="32"/>
        </w:rPr>
        <w:t xml:space="preserve">Auswirkungen </w:t>
      </w:r>
      <w:r w:rsidR="00A03742">
        <w:rPr>
          <w:rFonts w:ascii="Arial" w:hAnsi="Arial" w:cs="Arial"/>
          <w:b/>
          <w:bCs/>
          <w:sz w:val="32"/>
          <w:szCs w:val="32"/>
        </w:rPr>
        <w:t xml:space="preserve">der </w:t>
      </w:r>
      <w:r w:rsidR="00B20AD7">
        <w:rPr>
          <w:rFonts w:ascii="Arial" w:hAnsi="Arial" w:cs="Arial"/>
          <w:b/>
          <w:bCs/>
          <w:sz w:val="32"/>
          <w:szCs w:val="32"/>
        </w:rPr>
        <w:t>EU-Verordnung zu</w:t>
      </w:r>
      <w:r w:rsidR="005E4560">
        <w:rPr>
          <w:rFonts w:ascii="Arial" w:hAnsi="Arial" w:cs="Arial"/>
          <w:b/>
          <w:bCs/>
          <w:sz w:val="32"/>
          <w:szCs w:val="32"/>
        </w:rPr>
        <w:t>m offenen Zugang zu</w:t>
      </w:r>
      <w:r w:rsidR="00A03742" w:rsidRPr="00A03742">
        <w:rPr>
          <w:rFonts w:ascii="Arial" w:hAnsi="Arial" w:cs="Arial"/>
          <w:b/>
          <w:bCs/>
          <w:sz w:val="32"/>
          <w:szCs w:val="32"/>
        </w:rPr>
        <w:t xml:space="preserve"> Finanzdaten</w:t>
      </w:r>
      <w:r w:rsidR="005E4560">
        <w:rPr>
          <w:rFonts w:ascii="Arial" w:hAnsi="Arial" w:cs="Arial"/>
          <w:b/>
          <w:bCs/>
          <w:sz w:val="32"/>
          <w:szCs w:val="32"/>
        </w:rPr>
        <w:t xml:space="preserve"> auf die Versicherungsbranche</w:t>
      </w:r>
      <w:bookmarkEnd w:id="0"/>
    </w:p>
    <w:p w14:paraId="5F2A3977" w14:textId="198CDDC5" w:rsidR="00CC0C27" w:rsidRDefault="00EE10CC" w:rsidP="008E3E3A">
      <w:pPr>
        <w:pStyle w:val="TextA"/>
        <w:numPr>
          <w:ilvl w:val="0"/>
          <w:numId w:val="2"/>
        </w:numPr>
        <w:spacing w:line="360" w:lineRule="auto"/>
        <w:ind w:left="357" w:hanging="357"/>
        <w:contextualSpacing/>
        <w:jc w:val="both"/>
        <w:rPr>
          <w:rFonts w:ascii="Arial" w:hAnsi="Arial" w:cs="Arial"/>
          <w:i/>
          <w:iCs/>
        </w:rPr>
      </w:pPr>
      <w:r>
        <w:rPr>
          <w:rFonts w:ascii="Arial" w:hAnsi="Arial" w:cs="Arial"/>
          <w:i/>
          <w:iCs/>
        </w:rPr>
        <w:t xml:space="preserve">Gemeinsame Publikation </w:t>
      </w:r>
      <w:r w:rsidR="006C7D7F" w:rsidRPr="006C7D7F">
        <w:rPr>
          <w:rFonts w:ascii="Arial" w:hAnsi="Arial" w:cs="Arial"/>
          <w:i/>
          <w:iCs/>
        </w:rPr>
        <w:t xml:space="preserve">von InsurLab Germany, FRIDA, </w:t>
      </w:r>
      <w:proofErr w:type="spellStart"/>
      <w:r w:rsidR="006C7D7F" w:rsidRPr="006C7D7F">
        <w:rPr>
          <w:rFonts w:ascii="Arial" w:hAnsi="Arial" w:cs="Arial"/>
          <w:i/>
          <w:iCs/>
        </w:rPr>
        <w:t>adesso</w:t>
      </w:r>
      <w:proofErr w:type="spellEnd"/>
      <w:r w:rsidR="006C7D7F" w:rsidRPr="006C7D7F">
        <w:rPr>
          <w:rFonts w:ascii="Arial" w:hAnsi="Arial" w:cs="Arial"/>
          <w:i/>
          <w:iCs/>
        </w:rPr>
        <w:t xml:space="preserve"> und BLD </w:t>
      </w:r>
      <w:r w:rsidR="001C17F4">
        <w:rPr>
          <w:rFonts w:ascii="Arial" w:hAnsi="Arial" w:cs="Arial"/>
          <w:i/>
          <w:iCs/>
        </w:rPr>
        <w:t>zum</w:t>
      </w:r>
      <w:r w:rsidR="001C17F4" w:rsidRPr="006C7D7F">
        <w:rPr>
          <w:rFonts w:ascii="Arial" w:hAnsi="Arial" w:cs="Arial"/>
          <w:i/>
          <w:iCs/>
        </w:rPr>
        <w:t xml:space="preserve"> </w:t>
      </w:r>
      <w:r w:rsidR="00DF1EB8" w:rsidRPr="00DF1EB8">
        <w:rPr>
          <w:rFonts w:ascii="Arial" w:hAnsi="Arial" w:cs="Arial"/>
          <w:i/>
          <w:iCs/>
        </w:rPr>
        <w:t>Verordnungsvorschlag der EU-Kommission über ein Rahmenwerk für den Zugang zu Finanzdaten.</w:t>
      </w:r>
    </w:p>
    <w:p w14:paraId="2F9423E8" w14:textId="17F813E9" w:rsidR="00873EC3" w:rsidRPr="008E3E3A" w:rsidRDefault="003500B1" w:rsidP="008E3E3A">
      <w:pPr>
        <w:pStyle w:val="TextA"/>
        <w:numPr>
          <w:ilvl w:val="0"/>
          <w:numId w:val="2"/>
        </w:numPr>
        <w:spacing w:line="360" w:lineRule="auto"/>
        <w:ind w:left="357" w:hanging="357"/>
        <w:contextualSpacing/>
        <w:jc w:val="both"/>
        <w:rPr>
          <w:rFonts w:ascii="Arial" w:hAnsi="Arial" w:cs="Arial"/>
          <w:i/>
          <w:iCs/>
        </w:rPr>
      </w:pPr>
      <w:r>
        <w:rPr>
          <w:rFonts w:ascii="Arial" w:hAnsi="Arial" w:cs="Arial"/>
          <w:i/>
          <w:iCs/>
        </w:rPr>
        <w:t xml:space="preserve">Whitepaper </w:t>
      </w:r>
      <w:r w:rsidR="006226A6">
        <w:rPr>
          <w:rFonts w:ascii="Arial" w:hAnsi="Arial" w:cs="Arial"/>
          <w:i/>
          <w:iCs/>
        </w:rPr>
        <w:t xml:space="preserve">beleuchtet </w:t>
      </w:r>
      <w:r w:rsidR="000D6B5F" w:rsidRPr="000D6B5F">
        <w:rPr>
          <w:rFonts w:ascii="Arial" w:hAnsi="Arial" w:cs="Arial"/>
          <w:i/>
          <w:iCs/>
        </w:rPr>
        <w:t>die Rahmenparameter des Verordnungsentwurfs mit einem klaren Fokus auf die Versicherungsindustrie</w:t>
      </w:r>
      <w:r w:rsidR="000D6B5F">
        <w:rPr>
          <w:rFonts w:ascii="Arial" w:hAnsi="Arial" w:cs="Arial"/>
          <w:i/>
          <w:iCs/>
        </w:rPr>
        <w:t>.</w:t>
      </w:r>
    </w:p>
    <w:p w14:paraId="775F3138" w14:textId="3967DC17" w:rsidR="00323116" w:rsidRPr="00EE10CC" w:rsidRDefault="001A753C" w:rsidP="00EE10CC">
      <w:pPr>
        <w:pStyle w:val="TextA"/>
        <w:numPr>
          <w:ilvl w:val="0"/>
          <w:numId w:val="2"/>
        </w:numPr>
        <w:spacing w:line="360" w:lineRule="auto"/>
        <w:ind w:left="357" w:hanging="357"/>
        <w:contextualSpacing/>
        <w:jc w:val="both"/>
        <w:rPr>
          <w:rFonts w:ascii="Arial" w:hAnsi="Arial" w:cs="Arial"/>
          <w:i/>
          <w:iCs/>
        </w:rPr>
      </w:pPr>
      <w:r w:rsidRPr="001A753C">
        <w:rPr>
          <w:rFonts w:ascii="Arial" w:hAnsi="Arial" w:cs="Arial"/>
          <w:i/>
          <w:iCs/>
        </w:rPr>
        <w:t>Neben einer Analyse der Betroffenheit werden zudem Handlungsempfehlungen für Versicherungsunternehmen und Dritte, wie z.</w:t>
      </w:r>
      <w:r w:rsidR="00EE10CC">
        <w:rPr>
          <w:rFonts w:ascii="Arial" w:hAnsi="Arial" w:cs="Arial"/>
          <w:i/>
          <w:iCs/>
        </w:rPr>
        <w:t xml:space="preserve"> </w:t>
      </w:r>
      <w:r w:rsidRPr="001A753C">
        <w:rPr>
          <w:rFonts w:ascii="Arial" w:hAnsi="Arial" w:cs="Arial"/>
          <w:i/>
          <w:iCs/>
        </w:rPr>
        <w:t>B. Start</w:t>
      </w:r>
      <w:r w:rsidR="00EE10CC">
        <w:rPr>
          <w:rFonts w:ascii="Arial" w:hAnsi="Arial" w:cs="Arial"/>
          <w:i/>
          <w:iCs/>
        </w:rPr>
        <w:t>-</w:t>
      </w:r>
      <w:r w:rsidRPr="001A753C">
        <w:rPr>
          <w:rFonts w:ascii="Arial" w:hAnsi="Arial" w:cs="Arial"/>
          <w:i/>
          <w:iCs/>
        </w:rPr>
        <w:t>ups abgeleitet</w:t>
      </w:r>
      <w:r w:rsidR="00D134D4" w:rsidRPr="00D134D4">
        <w:rPr>
          <w:rFonts w:ascii="Arial" w:hAnsi="Arial" w:cs="Arial"/>
          <w:i/>
          <w:iCs/>
        </w:rPr>
        <w:t>.</w:t>
      </w:r>
    </w:p>
    <w:p w14:paraId="452AC849" w14:textId="77777777" w:rsidR="00A83306" w:rsidRPr="00A83306" w:rsidRDefault="00A83306" w:rsidP="00A83306">
      <w:pPr>
        <w:pStyle w:val="TextA"/>
        <w:spacing w:line="360" w:lineRule="auto"/>
        <w:ind w:left="357"/>
        <w:contextualSpacing/>
        <w:jc w:val="both"/>
        <w:rPr>
          <w:rFonts w:ascii="Arial" w:hAnsi="Arial" w:cs="Arial"/>
          <w:i/>
          <w:iCs/>
        </w:rPr>
      </w:pPr>
    </w:p>
    <w:p w14:paraId="403AF8DC" w14:textId="514C1837" w:rsidR="005D69E5" w:rsidRDefault="00C76CA6" w:rsidP="00C8009E">
      <w:pPr>
        <w:pStyle w:val="TextA"/>
        <w:spacing w:line="360" w:lineRule="auto"/>
        <w:jc w:val="both"/>
        <w:rPr>
          <w:rFonts w:ascii="Arial" w:hAnsi="Arial" w:cs="Arial"/>
          <w:shd w:val="clear" w:color="auto" w:fill="FFFFFF"/>
        </w:rPr>
      </w:pPr>
      <w:r w:rsidRPr="000B5707">
        <w:rPr>
          <w:rFonts w:ascii="Arial" w:hAnsi="Arial" w:cs="Arial"/>
        </w:rPr>
        <w:t xml:space="preserve">Köln, </w:t>
      </w:r>
      <w:r w:rsidR="003F2E5D">
        <w:rPr>
          <w:rFonts w:ascii="Arial" w:hAnsi="Arial" w:cs="Arial"/>
        </w:rPr>
        <w:t>06. September</w:t>
      </w:r>
      <w:r w:rsidR="007A7979">
        <w:rPr>
          <w:rFonts w:ascii="Arial" w:hAnsi="Arial" w:cs="Arial"/>
        </w:rPr>
        <w:t xml:space="preserve"> </w:t>
      </w:r>
      <w:r w:rsidR="00E72CF4" w:rsidRPr="000B5707">
        <w:rPr>
          <w:rFonts w:ascii="Arial" w:hAnsi="Arial" w:cs="Arial"/>
        </w:rPr>
        <w:t>202</w:t>
      </w:r>
      <w:r w:rsidR="00171F4D">
        <w:rPr>
          <w:rFonts w:ascii="Arial" w:hAnsi="Arial" w:cs="Arial"/>
        </w:rPr>
        <w:t>3</w:t>
      </w:r>
      <w:r w:rsidRPr="000B5707">
        <w:rPr>
          <w:rFonts w:ascii="Arial" w:hAnsi="Arial" w:cs="Arial"/>
        </w:rPr>
        <w:t xml:space="preserve"> </w:t>
      </w:r>
      <w:r w:rsidR="00BE213A" w:rsidRPr="000B5707">
        <w:rPr>
          <w:rFonts w:ascii="Arial" w:hAnsi="Arial" w:cs="Arial"/>
        </w:rPr>
        <w:t>–</w:t>
      </w:r>
      <w:r w:rsidR="00C8009E">
        <w:rPr>
          <w:rFonts w:ascii="Arial" w:hAnsi="Arial" w:cs="Arial"/>
        </w:rPr>
        <w:t xml:space="preserve"> </w:t>
      </w:r>
      <w:r w:rsidR="009D352B" w:rsidRPr="009D352B">
        <w:rPr>
          <w:rFonts w:ascii="Arial" w:hAnsi="Arial" w:cs="Arial"/>
        </w:rPr>
        <w:t>Am 28.</w:t>
      </w:r>
      <w:r w:rsidR="009D352B">
        <w:rPr>
          <w:rFonts w:ascii="Arial" w:hAnsi="Arial" w:cs="Arial"/>
        </w:rPr>
        <w:t xml:space="preserve"> Juni </w:t>
      </w:r>
      <w:r w:rsidR="009D352B" w:rsidRPr="009D352B">
        <w:rPr>
          <w:rFonts w:ascii="Arial" w:hAnsi="Arial" w:cs="Arial"/>
        </w:rPr>
        <w:t xml:space="preserve">2023 wurde </w:t>
      </w:r>
      <w:r w:rsidR="004C2828">
        <w:rPr>
          <w:rFonts w:ascii="Arial" w:hAnsi="Arial" w:cs="Arial"/>
        </w:rPr>
        <w:t xml:space="preserve">von der EU-Kommission der </w:t>
      </w:r>
      <w:r w:rsidR="009D352B" w:rsidRPr="009D352B">
        <w:rPr>
          <w:rFonts w:ascii="Arial" w:hAnsi="Arial" w:cs="Arial"/>
        </w:rPr>
        <w:t xml:space="preserve">Entwurf </w:t>
      </w:r>
      <w:r w:rsidR="004C2828">
        <w:rPr>
          <w:rFonts w:ascii="Arial" w:hAnsi="Arial" w:cs="Arial"/>
        </w:rPr>
        <w:t>eines</w:t>
      </w:r>
      <w:r w:rsidR="00FD62B0">
        <w:rPr>
          <w:rFonts w:ascii="Arial" w:hAnsi="Arial" w:cs="Arial"/>
          <w:shd w:val="clear" w:color="auto" w:fill="FFFFFF"/>
        </w:rPr>
        <w:t xml:space="preserve"> </w:t>
      </w:r>
      <w:r w:rsidR="00633C4E">
        <w:rPr>
          <w:rFonts w:ascii="Arial" w:hAnsi="Arial" w:cs="Arial"/>
          <w:shd w:val="clear" w:color="auto" w:fill="FFFFFF"/>
        </w:rPr>
        <w:t>Rahmenwerks</w:t>
      </w:r>
      <w:r w:rsidR="00FD62B0">
        <w:rPr>
          <w:rFonts w:ascii="Arial" w:hAnsi="Arial" w:cs="Arial"/>
          <w:shd w:val="clear" w:color="auto" w:fill="FFFFFF"/>
        </w:rPr>
        <w:t xml:space="preserve"> für den Zugang zu Finanzdaten</w:t>
      </w:r>
      <w:r w:rsidR="00633C4E">
        <w:rPr>
          <w:rFonts w:ascii="Arial" w:hAnsi="Arial" w:cs="Arial"/>
          <w:shd w:val="clear" w:color="auto" w:fill="FFFFFF"/>
        </w:rPr>
        <w:t xml:space="preserve"> </w:t>
      </w:r>
      <w:r w:rsidR="00C7263F">
        <w:rPr>
          <w:rFonts w:ascii="Arial" w:hAnsi="Arial" w:cs="Arial"/>
          <w:shd w:val="clear" w:color="auto" w:fill="FFFFFF"/>
        </w:rPr>
        <w:t>(</w:t>
      </w:r>
      <w:r w:rsidR="00C7263F" w:rsidRPr="00C7263F">
        <w:rPr>
          <w:rFonts w:ascii="Arial" w:hAnsi="Arial" w:cs="Arial"/>
          <w:shd w:val="clear" w:color="auto" w:fill="FFFFFF"/>
        </w:rPr>
        <w:t xml:space="preserve">Framework </w:t>
      </w:r>
      <w:proofErr w:type="spellStart"/>
      <w:r w:rsidR="00C7263F" w:rsidRPr="00C7263F">
        <w:rPr>
          <w:rFonts w:ascii="Arial" w:hAnsi="Arial" w:cs="Arial"/>
          <w:shd w:val="clear" w:color="auto" w:fill="FFFFFF"/>
        </w:rPr>
        <w:t>for</w:t>
      </w:r>
      <w:proofErr w:type="spellEnd"/>
      <w:r w:rsidR="00C7263F" w:rsidRPr="00C7263F">
        <w:rPr>
          <w:rFonts w:ascii="Arial" w:hAnsi="Arial" w:cs="Arial"/>
          <w:shd w:val="clear" w:color="auto" w:fill="FFFFFF"/>
        </w:rPr>
        <w:t xml:space="preserve"> Financial Data Access Regulation, FIDA</w:t>
      </w:r>
      <w:r w:rsidR="00C7263F">
        <w:rPr>
          <w:rFonts w:ascii="Arial" w:hAnsi="Arial" w:cs="Arial"/>
          <w:shd w:val="clear" w:color="auto" w:fill="FFFFFF"/>
        </w:rPr>
        <w:t xml:space="preserve">) veröffentlicht. </w:t>
      </w:r>
      <w:r w:rsidR="00C7263F" w:rsidRPr="00C7263F">
        <w:rPr>
          <w:rFonts w:ascii="Arial" w:hAnsi="Arial" w:cs="Arial"/>
          <w:shd w:val="clear" w:color="auto" w:fill="FFFFFF"/>
        </w:rPr>
        <w:t xml:space="preserve">FIDA zielt darauf ab, den Wettbewerb im Finanzsektor zu fördern und </w:t>
      </w:r>
      <w:proofErr w:type="spellStart"/>
      <w:r w:rsidR="00C7263F" w:rsidRPr="00C7263F">
        <w:rPr>
          <w:rFonts w:ascii="Arial" w:hAnsi="Arial" w:cs="Arial"/>
          <w:shd w:val="clear" w:color="auto" w:fill="FFFFFF"/>
        </w:rPr>
        <w:t>Verbraucher</w:t>
      </w:r>
      <w:r w:rsidR="008E10C4">
        <w:rPr>
          <w:rFonts w:ascii="Arial" w:hAnsi="Arial" w:cs="Arial"/>
          <w:shd w:val="clear" w:color="auto" w:fill="FFFFFF"/>
        </w:rPr>
        <w:t>:inne</w:t>
      </w:r>
      <w:r w:rsidR="00C7263F" w:rsidRPr="00C7263F">
        <w:rPr>
          <w:rFonts w:ascii="Arial" w:hAnsi="Arial" w:cs="Arial"/>
          <w:shd w:val="clear" w:color="auto" w:fill="FFFFFF"/>
        </w:rPr>
        <w:t>n</w:t>
      </w:r>
      <w:proofErr w:type="spellEnd"/>
      <w:r w:rsidR="00C7263F" w:rsidRPr="00C7263F">
        <w:rPr>
          <w:rFonts w:ascii="Arial" w:hAnsi="Arial" w:cs="Arial"/>
          <w:shd w:val="clear" w:color="auto" w:fill="FFFFFF"/>
        </w:rPr>
        <w:t xml:space="preserve"> mehr Kontrolle über ihre Finanzdaten zu geben. </w:t>
      </w:r>
      <w:r w:rsidR="000F27F9" w:rsidRPr="000F27F9">
        <w:rPr>
          <w:rFonts w:ascii="Arial" w:hAnsi="Arial" w:cs="Arial"/>
          <w:shd w:val="clear" w:color="auto" w:fill="FFFFFF"/>
        </w:rPr>
        <w:t xml:space="preserve">Die Verordnung zielt darauf ab, den durch die PSD 2 Richtlinie eingeführten Zugang zu bestimmten </w:t>
      </w:r>
      <w:r w:rsidR="00851FB4">
        <w:rPr>
          <w:rFonts w:ascii="Arial" w:hAnsi="Arial" w:cs="Arial"/>
          <w:shd w:val="clear" w:color="auto" w:fill="FFFFFF"/>
        </w:rPr>
        <w:t>D</w:t>
      </w:r>
      <w:r w:rsidR="000F27F9" w:rsidRPr="000F27F9">
        <w:rPr>
          <w:rFonts w:ascii="Arial" w:hAnsi="Arial" w:cs="Arial"/>
          <w:shd w:val="clear" w:color="auto" w:fill="FFFFFF"/>
        </w:rPr>
        <w:t>aten auf eine breitere Palette von Finanzdaten auszuweiten</w:t>
      </w:r>
      <w:r w:rsidR="00851FB4">
        <w:rPr>
          <w:rFonts w:ascii="Arial" w:hAnsi="Arial" w:cs="Arial"/>
          <w:shd w:val="clear" w:color="auto" w:fill="FFFFFF"/>
        </w:rPr>
        <w:t xml:space="preserve"> („</w:t>
      </w:r>
      <w:r w:rsidR="005E3576">
        <w:rPr>
          <w:rFonts w:ascii="Arial" w:hAnsi="Arial" w:cs="Arial"/>
          <w:shd w:val="clear" w:color="auto" w:fill="FFFFFF"/>
        </w:rPr>
        <w:t>O</w:t>
      </w:r>
      <w:r w:rsidR="000F27F9" w:rsidRPr="000F27F9">
        <w:rPr>
          <w:rFonts w:ascii="Arial" w:hAnsi="Arial" w:cs="Arial"/>
          <w:shd w:val="clear" w:color="auto" w:fill="FFFFFF"/>
        </w:rPr>
        <w:t xml:space="preserve">pen </w:t>
      </w:r>
      <w:r w:rsidR="005E3576">
        <w:rPr>
          <w:rFonts w:ascii="Arial" w:hAnsi="Arial" w:cs="Arial"/>
          <w:shd w:val="clear" w:color="auto" w:fill="FFFFFF"/>
        </w:rPr>
        <w:t>F</w:t>
      </w:r>
      <w:r w:rsidR="000F27F9" w:rsidRPr="000F27F9">
        <w:rPr>
          <w:rFonts w:ascii="Arial" w:hAnsi="Arial" w:cs="Arial"/>
          <w:shd w:val="clear" w:color="auto" w:fill="FFFFFF"/>
        </w:rPr>
        <w:t>inance"</w:t>
      </w:r>
      <w:r w:rsidR="00851FB4">
        <w:rPr>
          <w:rFonts w:ascii="Arial" w:hAnsi="Arial" w:cs="Arial"/>
          <w:shd w:val="clear" w:color="auto" w:fill="FFFFFF"/>
        </w:rPr>
        <w:t>).</w:t>
      </w:r>
      <w:r w:rsidR="0054435F">
        <w:rPr>
          <w:rFonts w:ascii="Arial" w:hAnsi="Arial" w:cs="Arial"/>
          <w:shd w:val="clear" w:color="auto" w:fill="FFFFFF"/>
        </w:rPr>
        <w:t xml:space="preserve"> Damit ist sie gleichermaßen ein Türöffner für </w:t>
      </w:r>
      <w:r w:rsidR="00427D7C">
        <w:rPr>
          <w:rFonts w:ascii="Arial" w:hAnsi="Arial" w:cs="Arial"/>
          <w:shd w:val="clear" w:color="auto" w:fill="FFFFFF"/>
        </w:rPr>
        <w:t xml:space="preserve">den </w:t>
      </w:r>
      <w:r w:rsidR="00427D7C" w:rsidRPr="00427D7C">
        <w:rPr>
          <w:rFonts w:ascii="Arial" w:hAnsi="Arial" w:cs="Arial"/>
          <w:shd w:val="clear" w:color="auto" w:fill="FFFFFF"/>
        </w:rPr>
        <w:t>offene</w:t>
      </w:r>
      <w:r w:rsidR="00427D7C">
        <w:rPr>
          <w:rFonts w:ascii="Arial" w:hAnsi="Arial" w:cs="Arial"/>
          <w:shd w:val="clear" w:color="auto" w:fill="FFFFFF"/>
        </w:rPr>
        <w:t>n</w:t>
      </w:r>
      <w:r w:rsidR="00427D7C" w:rsidRPr="00427D7C">
        <w:rPr>
          <w:rFonts w:ascii="Arial" w:hAnsi="Arial" w:cs="Arial"/>
          <w:shd w:val="clear" w:color="auto" w:fill="FFFFFF"/>
        </w:rPr>
        <w:t xml:space="preserve"> und standardisierten Austausch von versicherungsbezogenen persönlichen und nicht-persönlichen Daten</w:t>
      </w:r>
      <w:r w:rsidR="001861B1">
        <w:rPr>
          <w:rFonts w:ascii="Arial" w:hAnsi="Arial" w:cs="Arial"/>
          <w:shd w:val="clear" w:color="auto" w:fill="FFFFFF"/>
        </w:rPr>
        <w:t xml:space="preserve"> </w:t>
      </w:r>
      <w:r w:rsidR="00427D7C">
        <w:rPr>
          <w:rFonts w:ascii="Arial" w:hAnsi="Arial" w:cs="Arial"/>
          <w:shd w:val="clear" w:color="auto" w:fill="FFFFFF"/>
        </w:rPr>
        <w:t>(„Open Insurance“).</w:t>
      </w:r>
    </w:p>
    <w:p w14:paraId="2402C61E" w14:textId="34DC3BF9" w:rsidR="005D69E5" w:rsidRPr="00DF4141" w:rsidRDefault="00222CD1" w:rsidP="00C8009E">
      <w:pPr>
        <w:pStyle w:val="TextA"/>
        <w:spacing w:line="360" w:lineRule="auto"/>
        <w:jc w:val="both"/>
        <w:rPr>
          <w:rFonts w:ascii="Arial" w:hAnsi="Arial" w:cs="Arial"/>
          <w:b/>
          <w:bCs/>
          <w:shd w:val="clear" w:color="auto" w:fill="FFFFFF"/>
        </w:rPr>
      </w:pPr>
      <w:r>
        <w:rPr>
          <w:rFonts w:ascii="Arial" w:hAnsi="Arial" w:cs="Arial"/>
          <w:b/>
          <w:bCs/>
          <w:shd w:val="clear" w:color="auto" w:fill="FFFFFF"/>
        </w:rPr>
        <w:t>FIDA-</w:t>
      </w:r>
      <w:r w:rsidR="003821DF" w:rsidRPr="00DF4141">
        <w:rPr>
          <w:rFonts w:ascii="Arial" w:hAnsi="Arial" w:cs="Arial"/>
          <w:b/>
          <w:bCs/>
          <w:shd w:val="clear" w:color="auto" w:fill="FFFFFF"/>
        </w:rPr>
        <w:t xml:space="preserve">Auswirkungen </w:t>
      </w:r>
      <w:r w:rsidR="00DF4141" w:rsidRPr="00DF4141">
        <w:rPr>
          <w:rFonts w:ascii="Arial" w:hAnsi="Arial" w:cs="Arial"/>
          <w:b/>
          <w:bCs/>
          <w:shd w:val="clear" w:color="auto" w:fill="FFFFFF"/>
        </w:rPr>
        <w:t>für die Versicherungsbranche</w:t>
      </w:r>
    </w:p>
    <w:p w14:paraId="7634E148" w14:textId="3DB8872D" w:rsidR="005525DF" w:rsidRDefault="002561D8" w:rsidP="005525DF">
      <w:pPr>
        <w:pStyle w:val="TextA"/>
        <w:spacing w:line="360" w:lineRule="auto"/>
        <w:jc w:val="both"/>
        <w:rPr>
          <w:rFonts w:ascii="Arial" w:hAnsi="Arial" w:cs="Arial"/>
          <w:shd w:val="clear" w:color="auto" w:fill="FFFFFF"/>
        </w:rPr>
      </w:pPr>
      <w:r>
        <w:rPr>
          <w:rFonts w:ascii="Arial" w:hAnsi="Arial" w:cs="Arial"/>
          <w:shd w:val="clear" w:color="auto" w:fill="FFFFFF"/>
        </w:rPr>
        <w:t xml:space="preserve">Was </w:t>
      </w:r>
      <w:r w:rsidR="009F3F83">
        <w:rPr>
          <w:rFonts w:ascii="Arial" w:hAnsi="Arial" w:cs="Arial"/>
          <w:shd w:val="clear" w:color="auto" w:fill="FFFFFF"/>
        </w:rPr>
        <w:t xml:space="preserve">FIDA </w:t>
      </w:r>
      <w:r w:rsidR="00222CD1">
        <w:rPr>
          <w:rFonts w:ascii="Arial" w:hAnsi="Arial" w:cs="Arial"/>
          <w:shd w:val="clear" w:color="auto" w:fill="FFFFFF"/>
        </w:rPr>
        <w:t xml:space="preserve">für die </w:t>
      </w:r>
      <w:r w:rsidR="009F3F83">
        <w:rPr>
          <w:rFonts w:ascii="Arial" w:hAnsi="Arial" w:cs="Arial"/>
          <w:shd w:val="clear" w:color="auto" w:fill="FFFFFF"/>
        </w:rPr>
        <w:t xml:space="preserve">Versicherungsbranche </w:t>
      </w:r>
      <w:r w:rsidR="00222CD1">
        <w:rPr>
          <w:rFonts w:ascii="Arial" w:hAnsi="Arial" w:cs="Arial"/>
          <w:shd w:val="clear" w:color="auto" w:fill="FFFFFF"/>
        </w:rPr>
        <w:t xml:space="preserve">bedeutet und welche </w:t>
      </w:r>
      <w:r w:rsidR="00C73348">
        <w:rPr>
          <w:rFonts w:ascii="Arial" w:hAnsi="Arial" w:cs="Arial"/>
          <w:shd w:val="clear" w:color="auto" w:fill="FFFFFF"/>
        </w:rPr>
        <w:t>Möglichkeiten damit einhergehen</w:t>
      </w:r>
      <w:r w:rsidR="009F3F83">
        <w:rPr>
          <w:rFonts w:ascii="Arial" w:hAnsi="Arial" w:cs="Arial"/>
          <w:shd w:val="clear" w:color="auto" w:fill="FFFFFF"/>
        </w:rPr>
        <w:t xml:space="preserve">, beleuchtet nun ein neues Whitepaper. </w:t>
      </w:r>
      <w:r w:rsidR="005525DF">
        <w:rPr>
          <w:rFonts w:ascii="Arial" w:hAnsi="Arial" w:cs="Arial"/>
          <w:shd w:val="clear" w:color="auto" w:fill="FFFFFF"/>
        </w:rPr>
        <w:t xml:space="preserve">Die gemeinsame Veröffentlichung des </w:t>
      </w:r>
      <w:r w:rsidR="005525DF" w:rsidRPr="005525DF">
        <w:rPr>
          <w:rFonts w:ascii="Arial" w:hAnsi="Arial" w:cs="Arial"/>
          <w:shd w:val="clear" w:color="auto" w:fill="FFFFFF"/>
        </w:rPr>
        <w:t xml:space="preserve">InsurLab Germany, </w:t>
      </w:r>
      <w:r w:rsidR="005525DF">
        <w:rPr>
          <w:rFonts w:ascii="Arial" w:hAnsi="Arial" w:cs="Arial"/>
          <w:shd w:val="clear" w:color="auto" w:fill="FFFFFF"/>
        </w:rPr>
        <w:t xml:space="preserve">der Open-Insurance-Initiative FRIDA, </w:t>
      </w:r>
      <w:r w:rsidR="00C73348">
        <w:rPr>
          <w:rFonts w:ascii="Arial" w:hAnsi="Arial" w:cs="Arial"/>
          <w:shd w:val="clear" w:color="auto" w:fill="FFFFFF"/>
        </w:rPr>
        <w:t xml:space="preserve">des </w:t>
      </w:r>
      <w:r w:rsidR="00831B06">
        <w:rPr>
          <w:rFonts w:ascii="Arial" w:hAnsi="Arial" w:cs="Arial"/>
          <w:shd w:val="clear" w:color="auto" w:fill="FFFFFF"/>
        </w:rPr>
        <w:t xml:space="preserve">IT-Dienstleisters </w:t>
      </w:r>
      <w:proofErr w:type="spellStart"/>
      <w:r w:rsidR="00396712">
        <w:rPr>
          <w:rFonts w:ascii="Arial" w:hAnsi="Arial" w:cs="Arial"/>
          <w:shd w:val="clear" w:color="auto" w:fill="FFFFFF"/>
        </w:rPr>
        <w:t>adesso</w:t>
      </w:r>
      <w:proofErr w:type="spellEnd"/>
      <w:r w:rsidR="00396712">
        <w:rPr>
          <w:rFonts w:ascii="Arial" w:hAnsi="Arial" w:cs="Arial"/>
          <w:shd w:val="clear" w:color="auto" w:fill="FFFFFF"/>
        </w:rPr>
        <w:t xml:space="preserve"> und </w:t>
      </w:r>
      <w:r w:rsidR="00831B06">
        <w:rPr>
          <w:rFonts w:ascii="Arial" w:hAnsi="Arial" w:cs="Arial"/>
          <w:shd w:val="clear" w:color="auto" w:fill="FFFFFF"/>
        </w:rPr>
        <w:t xml:space="preserve">der Rechtsberatung </w:t>
      </w:r>
      <w:r w:rsidR="00396712">
        <w:rPr>
          <w:rFonts w:ascii="Arial" w:hAnsi="Arial" w:cs="Arial"/>
          <w:shd w:val="clear" w:color="auto" w:fill="FFFFFF"/>
        </w:rPr>
        <w:t xml:space="preserve">BLD </w:t>
      </w:r>
      <w:r w:rsidR="005525DF" w:rsidRPr="005525DF">
        <w:rPr>
          <w:rFonts w:ascii="Arial" w:hAnsi="Arial" w:cs="Arial"/>
          <w:shd w:val="clear" w:color="auto" w:fill="FFFFFF"/>
        </w:rPr>
        <w:t>bietet eine</w:t>
      </w:r>
      <w:r w:rsidR="00765978">
        <w:rPr>
          <w:rFonts w:ascii="Arial" w:hAnsi="Arial" w:cs="Arial"/>
          <w:shd w:val="clear" w:color="auto" w:fill="FFFFFF"/>
        </w:rPr>
        <w:t xml:space="preserve"> </w:t>
      </w:r>
      <w:r w:rsidR="00396712">
        <w:rPr>
          <w:rFonts w:ascii="Arial" w:hAnsi="Arial" w:cs="Arial"/>
          <w:shd w:val="clear" w:color="auto" w:fill="FFFFFF"/>
        </w:rPr>
        <w:t>praxisorientierte</w:t>
      </w:r>
      <w:r w:rsidR="005525DF" w:rsidRPr="005525DF">
        <w:rPr>
          <w:rFonts w:ascii="Arial" w:hAnsi="Arial" w:cs="Arial"/>
          <w:shd w:val="clear" w:color="auto" w:fill="FFFFFF"/>
        </w:rPr>
        <w:t xml:space="preserve"> </w:t>
      </w:r>
      <w:r w:rsidR="002926E6">
        <w:rPr>
          <w:rFonts w:ascii="Arial" w:hAnsi="Arial" w:cs="Arial"/>
          <w:shd w:val="clear" w:color="auto" w:fill="FFFFFF"/>
        </w:rPr>
        <w:t>Beurteilung</w:t>
      </w:r>
      <w:r w:rsidR="005525DF" w:rsidRPr="005525DF">
        <w:rPr>
          <w:rFonts w:ascii="Arial" w:hAnsi="Arial" w:cs="Arial"/>
          <w:shd w:val="clear" w:color="auto" w:fill="FFFFFF"/>
        </w:rPr>
        <w:t xml:space="preserve"> </w:t>
      </w:r>
      <w:r w:rsidR="00B34C5F">
        <w:rPr>
          <w:rFonts w:ascii="Arial" w:hAnsi="Arial" w:cs="Arial"/>
          <w:shd w:val="clear" w:color="auto" w:fill="FFFFFF"/>
        </w:rPr>
        <w:t>der EU-Verordnung</w:t>
      </w:r>
      <w:r w:rsidR="0069222D">
        <w:rPr>
          <w:rFonts w:ascii="Arial" w:hAnsi="Arial" w:cs="Arial"/>
          <w:shd w:val="clear" w:color="auto" w:fill="FFFFFF"/>
        </w:rPr>
        <w:t>. Neben</w:t>
      </w:r>
      <w:r w:rsidR="003A06B6">
        <w:rPr>
          <w:rFonts w:ascii="Arial" w:hAnsi="Arial" w:cs="Arial"/>
          <w:shd w:val="clear" w:color="auto" w:fill="FFFFFF"/>
        </w:rPr>
        <w:t xml:space="preserve"> einer</w:t>
      </w:r>
      <w:r w:rsidR="0069222D">
        <w:rPr>
          <w:rFonts w:ascii="Arial" w:hAnsi="Arial" w:cs="Arial"/>
          <w:shd w:val="clear" w:color="auto" w:fill="FFFFFF"/>
        </w:rPr>
        <w:t xml:space="preserve"> </w:t>
      </w:r>
      <w:r w:rsidR="00765978">
        <w:rPr>
          <w:rFonts w:ascii="Arial" w:hAnsi="Arial" w:cs="Arial"/>
          <w:shd w:val="clear" w:color="auto" w:fill="FFFFFF"/>
        </w:rPr>
        <w:t xml:space="preserve">definitorischen </w:t>
      </w:r>
      <w:r w:rsidR="002926E6">
        <w:rPr>
          <w:rFonts w:ascii="Arial" w:hAnsi="Arial" w:cs="Arial"/>
          <w:shd w:val="clear" w:color="auto" w:fill="FFFFFF"/>
        </w:rPr>
        <w:t xml:space="preserve">Einordnung im Rahmen von Open Insurance </w:t>
      </w:r>
      <w:r w:rsidR="000B6B64">
        <w:rPr>
          <w:rFonts w:ascii="Arial" w:hAnsi="Arial" w:cs="Arial"/>
          <w:shd w:val="clear" w:color="auto" w:fill="FFFFFF"/>
        </w:rPr>
        <w:t xml:space="preserve">bietet das Dokument </w:t>
      </w:r>
      <w:r w:rsidR="003A06B6">
        <w:rPr>
          <w:rFonts w:ascii="Arial" w:hAnsi="Arial" w:cs="Arial"/>
          <w:shd w:val="clear" w:color="auto" w:fill="FFFFFF"/>
        </w:rPr>
        <w:t xml:space="preserve">eine </w:t>
      </w:r>
      <w:r w:rsidR="005525DF" w:rsidRPr="005525DF">
        <w:rPr>
          <w:rFonts w:ascii="Arial" w:hAnsi="Arial" w:cs="Arial"/>
          <w:shd w:val="clear" w:color="auto" w:fill="FFFFFF"/>
        </w:rPr>
        <w:t xml:space="preserve">Analyse </w:t>
      </w:r>
      <w:r w:rsidR="00ED6A73">
        <w:rPr>
          <w:rFonts w:ascii="Arial" w:hAnsi="Arial" w:cs="Arial"/>
          <w:shd w:val="clear" w:color="auto" w:fill="FFFFFF"/>
        </w:rPr>
        <w:t>de</w:t>
      </w:r>
      <w:r w:rsidR="00B34C5F">
        <w:rPr>
          <w:rFonts w:ascii="Arial" w:hAnsi="Arial" w:cs="Arial"/>
          <w:shd w:val="clear" w:color="auto" w:fill="FFFFFF"/>
        </w:rPr>
        <w:t>r</w:t>
      </w:r>
      <w:r w:rsidR="005525DF" w:rsidRPr="005525DF">
        <w:rPr>
          <w:rFonts w:ascii="Arial" w:hAnsi="Arial" w:cs="Arial"/>
          <w:shd w:val="clear" w:color="auto" w:fill="FFFFFF"/>
        </w:rPr>
        <w:t xml:space="preserve"> Implikationen für die Versicherungslandschaft</w:t>
      </w:r>
      <w:r w:rsidR="0069222D">
        <w:rPr>
          <w:rFonts w:ascii="Arial" w:hAnsi="Arial" w:cs="Arial"/>
          <w:shd w:val="clear" w:color="auto" w:fill="FFFFFF"/>
        </w:rPr>
        <w:t xml:space="preserve"> </w:t>
      </w:r>
      <w:r w:rsidR="009D48D4">
        <w:rPr>
          <w:rFonts w:ascii="Arial" w:hAnsi="Arial" w:cs="Arial"/>
          <w:shd w:val="clear" w:color="auto" w:fill="FFFFFF"/>
        </w:rPr>
        <w:t xml:space="preserve">und </w:t>
      </w:r>
      <w:r w:rsidR="0061039F">
        <w:rPr>
          <w:rFonts w:ascii="Arial" w:hAnsi="Arial" w:cs="Arial"/>
          <w:shd w:val="clear" w:color="auto" w:fill="FFFFFF"/>
        </w:rPr>
        <w:t>zeigt Handlung</w:t>
      </w:r>
      <w:r w:rsidR="009D48D4">
        <w:rPr>
          <w:rFonts w:ascii="Arial" w:hAnsi="Arial" w:cs="Arial"/>
          <w:shd w:val="clear" w:color="auto" w:fill="FFFFFF"/>
        </w:rPr>
        <w:t xml:space="preserve">sempfehlungen für </w:t>
      </w:r>
      <w:r w:rsidR="0061039F">
        <w:rPr>
          <w:rFonts w:ascii="Arial" w:hAnsi="Arial" w:cs="Arial"/>
          <w:shd w:val="clear" w:color="auto" w:fill="FFFFFF"/>
        </w:rPr>
        <w:t>betroffene</w:t>
      </w:r>
      <w:r w:rsidR="009D48D4">
        <w:rPr>
          <w:rFonts w:ascii="Arial" w:hAnsi="Arial" w:cs="Arial"/>
          <w:shd w:val="clear" w:color="auto" w:fill="FFFFFF"/>
        </w:rPr>
        <w:t xml:space="preserve"> </w:t>
      </w:r>
      <w:r w:rsidR="00ED6A73">
        <w:rPr>
          <w:rFonts w:ascii="Arial" w:hAnsi="Arial" w:cs="Arial"/>
          <w:shd w:val="clear" w:color="auto" w:fill="FFFFFF"/>
        </w:rPr>
        <w:t>Akteure</w:t>
      </w:r>
      <w:r w:rsidR="0061039F">
        <w:rPr>
          <w:rFonts w:ascii="Arial" w:hAnsi="Arial" w:cs="Arial"/>
          <w:shd w:val="clear" w:color="auto" w:fill="FFFFFF"/>
        </w:rPr>
        <w:t xml:space="preserve"> auf</w:t>
      </w:r>
      <w:r w:rsidR="00ED6A73">
        <w:rPr>
          <w:rFonts w:ascii="Arial" w:hAnsi="Arial" w:cs="Arial"/>
          <w:shd w:val="clear" w:color="auto" w:fill="FFFFFF"/>
        </w:rPr>
        <w:t>, etwa Versich</w:t>
      </w:r>
      <w:r w:rsidR="006F08B6">
        <w:rPr>
          <w:rFonts w:ascii="Arial" w:hAnsi="Arial" w:cs="Arial"/>
          <w:shd w:val="clear" w:color="auto" w:fill="FFFFFF"/>
        </w:rPr>
        <w:t>erer, Vermittler</w:t>
      </w:r>
      <w:r w:rsidR="00ED6A73">
        <w:rPr>
          <w:rFonts w:ascii="Arial" w:hAnsi="Arial" w:cs="Arial"/>
          <w:shd w:val="clear" w:color="auto" w:fill="FFFFFF"/>
        </w:rPr>
        <w:t xml:space="preserve"> und Start-ups.</w:t>
      </w:r>
      <w:r w:rsidR="00F52339">
        <w:rPr>
          <w:rFonts w:ascii="Arial" w:hAnsi="Arial" w:cs="Arial"/>
          <w:shd w:val="clear" w:color="auto" w:fill="FFFFFF"/>
        </w:rPr>
        <w:t xml:space="preserve"> </w:t>
      </w:r>
      <w:r w:rsidR="0061039F">
        <w:rPr>
          <w:rFonts w:ascii="Arial" w:hAnsi="Arial" w:cs="Arial"/>
          <w:shd w:val="clear" w:color="auto" w:fill="FFFFFF"/>
        </w:rPr>
        <w:t xml:space="preserve">Außerdem beinhaltet das Whitepaper eine </w:t>
      </w:r>
      <w:r w:rsidR="003546F1" w:rsidRPr="0069222D">
        <w:rPr>
          <w:rFonts w:ascii="Arial" w:hAnsi="Arial" w:cs="Arial"/>
          <w:shd w:val="clear" w:color="auto" w:fill="FFFFFF"/>
        </w:rPr>
        <w:t xml:space="preserve">sorgfältige rechtliche Würdigung </w:t>
      </w:r>
      <w:r w:rsidR="003546F1">
        <w:rPr>
          <w:rFonts w:ascii="Arial" w:hAnsi="Arial" w:cs="Arial"/>
          <w:shd w:val="clear" w:color="auto" w:fill="FFFFFF"/>
        </w:rPr>
        <w:t>des Legislativvorschlags.</w:t>
      </w:r>
    </w:p>
    <w:p w14:paraId="6AAFAA37" w14:textId="77777777" w:rsidR="00E27706" w:rsidRPr="003D3600" w:rsidRDefault="00E27706" w:rsidP="00E27706">
      <w:pPr>
        <w:pStyle w:val="TextA"/>
        <w:spacing w:line="360" w:lineRule="auto"/>
        <w:jc w:val="both"/>
        <w:rPr>
          <w:rFonts w:ascii="Arial" w:hAnsi="Arial" w:cs="Arial"/>
          <w:i/>
          <w:iCs/>
          <w:shd w:val="clear" w:color="auto" w:fill="FFFFFF"/>
        </w:rPr>
      </w:pPr>
      <w:r w:rsidRPr="0067415E">
        <w:rPr>
          <w:rFonts w:ascii="Arial" w:hAnsi="Arial" w:cs="Arial"/>
          <w:i/>
          <w:iCs/>
          <w:shd w:val="clear" w:color="auto" w:fill="FFFFFF"/>
        </w:rPr>
        <w:lastRenderedPageBreak/>
        <w:t xml:space="preserve">„FIDA ist ein Meilenstein für die Entstehung und Etablierung </w:t>
      </w:r>
      <w:r>
        <w:rPr>
          <w:rFonts w:ascii="Arial" w:hAnsi="Arial" w:cs="Arial"/>
          <w:i/>
          <w:iCs/>
          <w:shd w:val="clear" w:color="auto" w:fill="FFFFFF"/>
        </w:rPr>
        <w:t xml:space="preserve">von </w:t>
      </w:r>
      <w:r w:rsidRPr="0067415E">
        <w:rPr>
          <w:rFonts w:ascii="Arial" w:hAnsi="Arial" w:cs="Arial"/>
          <w:i/>
          <w:iCs/>
          <w:shd w:val="clear" w:color="auto" w:fill="FFFFFF"/>
        </w:rPr>
        <w:t xml:space="preserve">echten digitalen Ökosystemen im Sinne </w:t>
      </w:r>
      <w:r>
        <w:rPr>
          <w:rFonts w:ascii="Arial" w:hAnsi="Arial" w:cs="Arial"/>
          <w:i/>
          <w:iCs/>
          <w:shd w:val="clear" w:color="auto" w:fill="FFFFFF"/>
        </w:rPr>
        <w:t xml:space="preserve">von </w:t>
      </w:r>
      <w:r w:rsidRPr="0067415E">
        <w:rPr>
          <w:rFonts w:ascii="Arial" w:hAnsi="Arial" w:cs="Arial"/>
          <w:i/>
          <w:iCs/>
          <w:shd w:val="clear" w:color="auto" w:fill="FFFFFF"/>
        </w:rPr>
        <w:t>Open</w:t>
      </w:r>
      <w:r>
        <w:rPr>
          <w:rFonts w:ascii="Arial" w:hAnsi="Arial" w:cs="Arial"/>
          <w:i/>
          <w:iCs/>
          <w:shd w:val="clear" w:color="auto" w:fill="FFFFFF"/>
        </w:rPr>
        <w:t xml:space="preserve"> </w:t>
      </w:r>
      <w:r w:rsidRPr="0067415E">
        <w:rPr>
          <w:rFonts w:ascii="Arial" w:hAnsi="Arial" w:cs="Arial"/>
          <w:i/>
          <w:iCs/>
          <w:shd w:val="clear" w:color="auto" w:fill="FFFFFF"/>
        </w:rPr>
        <w:t>Insurance</w:t>
      </w:r>
      <w:r>
        <w:rPr>
          <w:rFonts w:ascii="Arial" w:hAnsi="Arial" w:cs="Arial"/>
          <w:i/>
          <w:iCs/>
          <w:shd w:val="clear" w:color="auto" w:fill="FFFFFF"/>
        </w:rPr>
        <w:t xml:space="preserve">. </w:t>
      </w:r>
      <w:r w:rsidRPr="00C02E5B">
        <w:rPr>
          <w:rFonts w:ascii="Arial" w:hAnsi="Arial" w:cs="Arial"/>
          <w:i/>
          <w:iCs/>
          <w:shd w:val="clear" w:color="auto" w:fill="FFFFFF"/>
        </w:rPr>
        <w:t xml:space="preserve">Für die Versicherungsbranche kann die Verordnung ein </w:t>
      </w:r>
      <w:proofErr w:type="spellStart"/>
      <w:r w:rsidRPr="00C02E5B">
        <w:rPr>
          <w:rFonts w:ascii="Arial" w:hAnsi="Arial" w:cs="Arial"/>
          <w:i/>
          <w:iCs/>
          <w:shd w:val="clear" w:color="auto" w:fill="FFFFFF"/>
        </w:rPr>
        <w:t>Gamechanger</w:t>
      </w:r>
      <w:proofErr w:type="spellEnd"/>
      <w:r w:rsidRPr="00C02E5B">
        <w:rPr>
          <w:rFonts w:ascii="Arial" w:hAnsi="Arial" w:cs="Arial"/>
          <w:i/>
          <w:iCs/>
          <w:shd w:val="clear" w:color="auto" w:fill="FFFFFF"/>
        </w:rPr>
        <w:t xml:space="preserve"> </w:t>
      </w:r>
      <w:r>
        <w:rPr>
          <w:rFonts w:ascii="Arial" w:hAnsi="Arial" w:cs="Arial"/>
          <w:i/>
          <w:iCs/>
          <w:shd w:val="clear" w:color="auto" w:fill="FFFFFF"/>
        </w:rPr>
        <w:t>in der Entwicklung</w:t>
      </w:r>
      <w:r w:rsidRPr="00C02E5B">
        <w:rPr>
          <w:rFonts w:ascii="Arial" w:hAnsi="Arial" w:cs="Arial"/>
          <w:i/>
          <w:iCs/>
          <w:shd w:val="clear" w:color="auto" w:fill="FFFFFF"/>
        </w:rPr>
        <w:t xml:space="preserve"> datenbasierte Geschäftsmodelle werden, weshalb</w:t>
      </w:r>
      <w:r>
        <w:rPr>
          <w:rFonts w:ascii="Arial" w:hAnsi="Arial" w:cs="Arial"/>
          <w:i/>
          <w:iCs/>
          <w:shd w:val="clear" w:color="auto" w:fill="FFFFFF"/>
        </w:rPr>
        <w:t xml:space="preserve"> wir </w:t>
      </w:r>
      <w:r w:rsidRPr="00C02E5B">
        <w:rPr>
          <w:rFonts w:ascii="Arial" w:hAnsi="Arial" w:cs="Arial"/>
          <w:i/>
          <w:iCs/>
          <w:shd w:val="clear" w:color="auto" w:fill="FFFFFF"/>
        </w:rPr>
        <w:t xml:space="preserve">deren Ziele </w:t>
      </w:r>
      <w:r>
        <w:rPr>
          <w:rFonts w:ascii="Arial" w:hAnsi="Arial" w:cs="Arial"/>
          <w:i/>
          <w:iCs/>
          <w:shd w:val="clear" w:color="auto" w:fill="FFFFFF"/>
        </w:rPr>
        <w:t xml:space="preserve">als FRIDA e.V. </w:t>
      </w:r>
      <w:r w:rsidRPr="00C02E5B">
        <w:rPr>
          <w:rFonts w:ascii="Arial" w:hAnsi="Arial" w:cs="Arial"/>
          <w:i/>
          <w:iCs/>
          <w:shd w:val="clear" w:color="auto" w:fill="FFFFFF"/>
        </w:rPr>
        <w:t>ganz klar befürworten“</w:t>
      </w:r>
      <w:r>
        <w:rPr>
          <w:rFonts w:ascii="Arial" w:hAnsi="Arial" w:cs="Arial"/>
          <w:shd w:val="clear" w:color="auto" w:fill="FFFFFF"/>
        </w:rPr>
        <w:t xml:space="preserve">, zeigt sich Julius Kretz, </w:t>
      </w:r>
      <w:r w:rsidRPr="0073113E">
        <w:rPr>
          <w:rFonts w:ascii="Arial" w:hAnsi="Arial" w:cs="Arial"/>
          <w:shd w:val="clear" w:color="auto" w:fill="FFFFFF"/>
        </w:rPr>
        <w:t xml:space="preserve">Vorstand FRIDA e.V. </w:t>
      </w:r>
      <w:r>
        <w:rPr>
          <w:rFonts w:ascii="Arial" w:hAnsi="Arial" w:cs="Arial"/>
          <w:shd w:val="clear" w:color="auto" w:fill="FFFFFF"/>
        </w:rPr>
        <w:t>und</w:t>
      </w:r>
      <w:r w:rsidRPr="0073113E">
        <w:rPr>
          <w:rFonts w:ascii="Arial" w:hAnsi="Arial" w:cs="Arial"/>
          <w:shd w:val="clear" w:color="auto" w:fill="FFFFFF"/>
        </w:rPr>
        <w:t xml:space="preserve"> Bereichsleiter Marketing</w:t>
      </w:r>
      <w:r>
        <w:rPr>
          <w:rFonts w:ascii="Arial" w:hAnsi="Arial" w:cs="Arial"/>
          <w:shd w:val="clear" w:color="auto" w:fill="FFFFFF"/>
        </w:rPr>
        <w:t xml:space="preserve"> – Systeme &amp; Plattformen</w:t>
      </w:r>
      <w:r w:rsidRPr="0073113E">
        <w:rPr>
          <w:rFonts w:ascii="Arial" w:hAnsi="Arial" w:cs="Arial"/>
          <w:shd w:val="clear" w:color="auto" w:fill="FFFFFF"/>
        </w:rPr>
        <w:t xml:space="preserve"> </w:t>
      </w:r>
      <w:r>
        <w:rPr>
          <w:rFonts w:ascii="Arial" w:hAnsi="Arial" w:cs="Arial"/>
          <w:shd w:val="clear" w:color="auto" w:fill="FFFFFF"/>
        </w:rPr>
        <w:t xml:space="preserve">der </w:t>
      </w:r>
      <w:r w:rsidRPr="0073113E">
        <w:rPr>
          <w:rFonts w:ascii="Arial" w:hAnsi="Arial" w:cs="Arial"/>
          <w:shd w:val="clear" w:color="auto" w:fill="FFFFFF"/>
        </w:rPr>
        <w:t>ALH</w:t>
      </w:r>
      <w:r>
        <w:rPr>
          <w:rFonts w:ascii="Arial" w:hAnsi="Arial" w:cs="Arial"/>
          <w:shd w:val="clear" w:color="auto" w:fill="FFFFFF"/>
        </w:rPr>
        <w:t>-</w:t>
      </w:r>
      <w:r w:rsidRPr="0073113E">
        <w:rPr>
          <w:rFonts w:ascii="Arial" w:hAnsi="Arial" w:cs="Arial"/>
          <w:shd w:val="clear" w:color="auto" w:fill="FFFFFF"/>
        </w:rPr>
        <w:t>Gruppe</w:t>
      </w:r>
      <w:r>
        <w:rPr>
          <w:rFonts w:ascii="Arial" w:hAnsi="Arial" w:cs="Arial"/>
          <w:shd w:val="clear" w:color="auto" w:fill="FFFFFF"/>
        </w:rPr>
        <w:t xml:space="preserve"> positiv gestimmt. </w:t>
      </w:r>
      <w:r w:rsidRPr="003D3600">
        <w:rPr>
          <w:rFonts w:ascii="Arial" w:hAnsi="Arial" w:cs="Arial"/>
          <w:i/>
          <w:iCs/>
          <w:shd w:val="clear" w:color="auto" w:fill="FFFFFF"/>
        </w:rPr>
        <w:t>„Mit unsere</w:t>
      </w:r>
      <w:r>
        <w:rPr>
          <w:rFonts w:ascii="Arial" w:hAnsi="Arial" w:cs="Arial"/>
          <w:i/>
          <w:iCs/>
          <w:shd w:val="clear" w:color="auto" w:fill="FFFFFF"/>
        </w:rPr>
        <w:t>m Whitepaper</w:t>
      </w:r>
      <w:r w:rsidRPr="003D3600">
        <w:rPr>
          <w:rFonts w:ascii="Arial" w:hAnsi="Arial" w:cs="Arial"/>
          <w:i/>
          <w:iCs/>
          <w:shd w:val="clear" w:color="auto" w:fill="FFFFFF"/>
        </w:rPr>
        <w:t xml:space="preserve"> wollen wir den Weg </w:t>
      </w:r>
      <w:r>
        <w:rPr>
          <w:rFonts w:ascii="Arial" w:hAnsi="Arial" w:cs="Arial"/>
          <w:i/>
          <w:iCs/>
          <w:shd w:val="clear" w:color="auto" w:fill="FFFFFF"/>
        </w:rPr>
        <w:t xml:space="preserve">dahin </w:t>
      </w:r>
      <w:r w:rsidRPr="003D3600">
        <w:rPr>
          <w:rFonts w:ascii="Arial" w:hAnsi="Arial" w:cs="Arial"/>
          <w:i/>
          <w:iCs/>
          <w:shd w:val="clear" w:color="auto" w:fill="FFFFFF"/>
        </w:rPr>
        <w:t>ebnen</w:t>
      </w:r>
      <w:r>
        <w:rPr>
          <w:rFonts w:ascii="Arial" w:hAnsi="Arial" w:cs="Arial"/>
          <w:i/>
          <w:iCs/>
          <w:shd w:val="clear" w:color="auto" w:fill="FFFFFF"/>
        </w:rPr>
        <w:t xml:space="preserve"> und gleichzeitig dafür sorgen, dass die Branche die Chancen optimal nutzen kann“.</w:t>
      </w:r>
    </w:p>
    <w:p w14:paraId="08EB88E7" w14:textId="4C2E9A6E" w:rsidR="0003054A" w:rsidRDefault="003D3600" w:rsidP="00FB49C6">
      <w:pPr>
        <w:pStyle w:val="TextA"/>
        <w:spacing w:line="360" w:lineRule="auto"/>
        <w:jc w:val="both"/>
        <w:rPr>
          <w:rFonts w:ascii="Arial" w:hAnsi="Arial" w:cs="Arial"/>
          <w:i/>
          <w:iCs/>
          <w:shd w:val="clear" w:color="auto" w:fill="FFFFFF"/>
        </w:rPr>
      </w:pPr>
      <w:r>
        <w:rPr>
          <w:rFonts w:ascii="Arial" w:hAnsi="Arial" w:cs="Arial"/>
          <w:shd w:val="clear" w:color="auto" w:fill="FFFFFF"/>
        </w:rPr>
        <w:t xml:space="preserve">Thomas Kuckelkorn, Senior Manager Marketing &amp; Kommunikation beim InsurLab Germany, ergänzt: </w:t>
      </w:r>
      <w:r w:rsidR="003B13FB" w:rsidRPr="00211E7B">
        <w:rPr>
          <w:rFonts w:ascii="Arial" w:hAnsi="Arial" w:cs="Arial"/>
          <w:i/>
          <w:iCs/>
          <w:shd w:val="clear" w:color="auto" w:fill="FFFFFF"/>
        </w:rPr>
        <w:t>„</w:t>
      </w:r>
      <w:r w:rsidR="005A416E" w:rsidRPr="00211E7B">
        <w:rPr>
          <w:rFonts w:ascii="Arial" w:hAnsi="Arial" w:cs="Arial"/>
          <w:i/>
          <w:iCs/>
          <w:shd w:val="clear" w:color="auto" w:fill="FFFFFF"/>
        </w:rPr>
        <w:t xml:space="preserve">Als Brancheninitiative </w:t>
      </w:r>
      <w:r w:rsidR="00445AD3">
        <w:rPr>
          <w:rFonts w:ascii="Arial" w:hAnsi="Arial" w:cs="Arial"/>
          <w:i/>
          <w:iCs/>
          <w:shd w:val="clear" w:color="auto" w:fill="FFFFFF"/>
        </w:rPr>
        <w:t xml:space="preserve">ist es uns wichtig, </w:t>
      </w:r>
      <w:r w:rsidR="00756603" w:rsidRPr="00211E7B">
        <w:rPr>
          <w:rFonts w:ascii="Arial" w:hAnsi="Arial" w:cs="Arial"/>
          <w:i/>
          <w:iCs/>
          <w:shd w:val="clear" w:color="auto" w:fill="FFFFFF"/>
        </w:rPr>
        <w:t xml:space="preserve">Entwicklungen </w:t>
      </w:r>
      <w:r w:rsidR="0096495C" w:rsidRPr="00211E7B">
        <w:rPr>
          <w:rFonts w:ascii="Arial" w:hAnsi="Arial" w:cs="Arial"/>
          <w:i/>
          <w:iCs/>
          <w:shd w:val="clear" w:color="auto" w:fill="FFFFFF"/>
        </w:rPr>
        <w:t>im Markt und deren Implikationen</w:t>
      </w:r>
      <w:r w:rsidR="00DC789E" w:rsidRPr="00211E7B">
        <w:rPr>
          <w:rFonts w:ascii="Arial" w:hAnsi="Arial" w:cs="Arial"/>
          <w:i/>
          <w:iCs/>
          <w:shd w:val="clear" w:color="auto" w:fill="FFFFFF"/>
        </w:rPr>
        <w:t xml:space="preserve"> nicht nur </w:t>
      </w:r>
      <w:r w:rsidR="00445AD3">
        <w:rPr>
          <w:rFonts w:ascii="Arial" w:hAnsi="Arial" w:cs="Arial"/>
          <w:i/>
          <w:iCs/>
          <w:shd w:val="clear" w:color="auto" w:fill="FFFFFF"/>
        </w:rPr>
        <w:t xml:space="preserve">zu </w:t>
      </w:r>
      <w:r w:rsidR="00DC789E" w:rsidRPr="00211E7B">
        <w:rPr>
          <w:rFonts w:ascii="Arial" w:hAnsi="Arial" w:cs="Arial"/>
          <w:i/>
          <w:iCs/>
          <w:shd w:val="clear" w:color="auto" w:fill="FFFFFF"/>
        </w:rPr>
        <w:t xml:space="preserve">beobachten, sondern </w:t>
      </w:r>
      <w:r w:rsidR="00650927" w:rsidRPr="00211E7B">
        <w:rPr>
          <w:rFonts w:ascii="Arial" w:hAnsi="Arial" w:cs="Arial"/>
          <w:i/>
          <w:iCs/>
          <w:shd w:val="clear" w:color="auto" w:fill="FFFFFF"/>
        </w:rPr>
        <w:t>entscheidend mit</w:t>
      </w:r>
      <w:r w:rsidR="00445AD3">
        <w:rPr>
          <w:rFonts w:ascii="Arial" w:hAnsi="Arial" w:cs="Arial"/>
          <w:i/>
          <w:iCs/>
          <w:shd w:val="clear" w:color="auto" w:fill="FFFFFF"/>
        </w:rPr>
        <w:t>zu</w:t>
      </w:r>
      <w:r w:rsidR="00650927" w:rsidRPr="00211E7B">
        <w:rPr>
          <w:rFonts w:ascii="Arial" w:hAnsi="Arial" w:cs="Arial"/>
          <w:i/>
          <w:iCs/>
          <w:shd w:val="clear" w:color="auto" w:fill="FFFFFF"/>
        </w:rPr>
        <w:t>gestalten. Insofern freuen wir uns darüber, dass wir</w:t>
      </w:r>
      <w:r w:rsidR="00C627AE">
        <w:rPr>
          <w:rFonts w:ascii="Arial" w:hAnsi="Arial" w:cs="Arial"/>
          <w:i/>
          <w:iCs/>
          <w:shd w:val="clear" w:color="auto" w:fill="FFFFFF"/>
        </w:rPr>
        <w:t xml:space="preserve"> </w:t>
      </w:r>
      <w:r w:rsidR="00AF162E">
        <w:rPr>
          <w:rFonts w:ascii="Arial" w:hAnsi="Arial" w:cs="Arial"/>
          <w:i/>
          <w:iCs/>
          <w:shd w:val="clear" w:color="auto" w:fill="FFFFFF"/>
        </w:rPr>
        <w:t xml:space="preserve">– gemeinsam mit </w:t>
      </w:r>
      <w:r w:rsidR="00216D44">
        <w:rPr>
          <w:rFonts w:ascii="Arial" w:hAnsi="Arial" w:cs="Arial"/>
          <w:i/>
          <w:iCs/>
          <w:shd w:val="clear" w:color="auto" w:fill="FFFFFF"/>
        </w:rPr>
        <w:t xml:space="preserve">führenden Köpfen des Open-Insurance-Gedankens – </w:t>
      </w:r>
      <w:r w:rsidR="00277486">
        <w:rPr>
          <w:rFonts w:ascii="Arial" w:hAnsi="Arial" w:cs="Arial"/>
          <w:i/>
          <w:iCs/>
          <w:shd w:val="clear" w:color="auto" w:fill="FFFFFF"/>
        </w:rPr>
        <w:t>unseren Mitgliedsunternehmen ein</w:t>
      </w:r>
      <w:r w:rsidR="00177C52">
        <w:rPr>
          <w:rFonts w:ascii="Arial" w:hAnsi="Arial" w:cs="Arial"/>
          <w:i/>
          <w:iCs/>
          <w:shd w:val="clear" w:color="auto" w:fill="FFFFFF"/>
        </w:rPr>
        <w:t>en u</w:t>
      </w:r>
      <w:r w:rsidR="00177C52" w:rsidRPr="00177C52">
        <w:rPr>
          <w:rFonts w:ascii="Arial" w:hAnsi="Arial" w:cs="Arial"/>
          <w:i/>
          <w:iCs/>
          <w:shd w:val="clear" w:color="auto" w:fill="FFFFFF"/>
        </w:rPr>
        <w:t xml:space="preserve">mfassenden Überblick über den FIDA-Entwurf und </w:t>
      </w:r>
      <w:r w:rsidR="00177C52">
        <w:rPr>
          <w:rFonts w:ascii="Arial" w:hAnsi="Arial" w:cs="Arial"/>
          <w:i/>
          <w:iCs/>
          <w:shd w:val="clear" w:color="auto" w:fill="FFFFFF"/>
        </w:rPr>
        <w:t xml:space="preserve">dessen Auswirkungen </w:t>
      </w:r>
      <w:r w:rsidR="00177C52" w:rsidRPr="00177C52">
        <w:rPr>
          <w:rFonts w:ascii="Arial" w:hAnsi="Arial" w:cs="Arial"/>
          <w:i/>
          <w:iCs/>
          <w:shd w:val="clear" w:color="auto" w:fill="FFFFFF"/>
        </w:rPr>
        <w:t>bieten</w:t>
      </w:r>
      <w:r w:rsidR="00177C52">
        <w:rPr>
          <w:rFonts w:ascii="Arial" w:hAnsi="Arial" w:cs="Arial"/>
          <w:i/>
          <w:iCs/>
          <w:shd w:val="clear" w:color="auto" w:fill="FFFFFF"/>
        </w:rPr>
        <w:t xml:space="preserve"> können“.</w:t>
      </w:r>
    </w:p>
    <w:p w14:paraId="6F584285" w14:textId="77777777" w:rsidR="00DC5E46" w:rsidRDefault="00DC5E46" w:rsidP="00FB49C6">
      <w:pPr>
        <w:pStyle w:val="TextA"/>
        <w:spacing w:line="360" w:lineRule="auto"/>
        <w:jc w:val="both"/>
        <w:rPr>
          <w:rFonts w:ascii="Arial" w:hAnsi="Arial" w:cs="Arial"/>
          <w:i/>
          <w:iCs/>
          <w:shd w:val="clear" w:color="auto" w:fill="FFFFFF"/>
        </w:rPr>
      </w:pPr>
    </w:p>
    <w:p w14:paraId="46B473EA" w14:textId="3BA6FDEA" w:rsidR="00C8009E" w:rsidRPr="004528EA" w:rsidRDefault="00940CB4" w:rsidP="00C8009E">
      <w:pPr>
        <w:pStyle w:val="TextA"/>
        <w:spacing w:line="360" w:lineRule="auto"/>
        <w:jc w:val="both"/>
        <w:rPr>
          <w:rFonts w:ascii="Arial" w:hAnsi="Arial" w:cs="Arial"/>
          <w:b/>
          <w:bCs/>
        </w:rPr>
      </w:pPr>
      <w:r w:rsidRPr="004528EA">
        <w:rPr>
          <w:rFonts w:ascii="Arial" w:hAnsi="Arial" w:cs="Arial"/>
          <w:b/>
          <w:bCs/>
        </w:rPr>
        <w:t>Das Whitepaper</w:t>
      </w:r>
      <w:r w:rsidR="006323FB" w:rsidRPr="004528EA">
        <w:rPr>
          <w:rFonts w:ascii="Arial" w:hAnsi="Arial" w:cs="Arial"/>
          <w:b/>
          <w:bCs/>
        </w:rPr>
        <w:t xml:space="preserve"> </w:t>
      </w:r>
      <w:r w:rsidRPr="004528EA">
        <w:rPr>
          <w:rFonts w:ascii="Arial" w:hAnsi="Arial" w:cs="Arial"/>
          <w:b/>
          <w:bCs/>
        </w:rPr>
        <w:t>„</w:t>
      </w:r>
      <w:r w:rsidR="00BB0B6D" w:rsidRPr="00BB0B6D">
        <w:rPr>
          <w:rFonts w:ascii="Arial" w:hAnsi="Arial" w:cs="Arial"/>
          <w:b/>
          <w:bCs/>
        </w:rPr>
        <w:t>Auswirkungen der EU-Verordnung zum offenen Zugang zu Finanzdaten</w:t>
      </w:r>
      <w:r w:rsidR="00BB0B6D">
        <w:rPr>
          <w:rFonts w:ascii="Arial" w:hAnsi="Arial" w:cs="Arial"/>
          <w:b/>
          <w:bCs/>
        </w:rPr>
        <w:t xml:space="preserve"> (FIDA) </w:t>
      </w:r>
      <w:r w:rsidR="00BB0B6D" w:rsidRPr="00BB0B6D">
        <w:rPr>
          <w:rFonts w:ascii="Arial" w:hAnsi="Arial" w:cs="Arial"/>
          <w:b/>
          <w:bCs/>
        </w:rPr>
        <w:t>auf die Versicherungsbranche</w:t>
      </w:r>
      <w:r w:rsidR="00BB0B6D">
        <w:rPr>
          <w:rFonts w:ascii="Arial" w:hAnsi="Arial" w:cs="Arial"/>
          <w:b/>
          <w:bCs/>
        </w:rPr>
        <w:t>“</w:t>
      </w:r>
      <w:r w:rsidRPr="004528EA">
        <w:rPr>
          <w:rFonts w:ascii="Arial" w:hAnsi="Arial" w:cs="Arial"/>
          <w:b/>
          <w:bCs/>
        </w:rPr>
        <w:t xml:space="preserve"> </w:t>
      </w:r>
      <w:r w:rsidR="00E96879" w:rsidRPr="004528EA">
        <w:rPr>
          <w:rFonts w:ascii="Arial" w:hAnsi="Arial" w:cs="Arial"/>
          <w:b/>
          <w:bCs/>
        </w:rPr>
        <w:t xml:space="preserve">steht </w:t>
      </w:r>
      <w:r w:rsidR="006046CD" w:rsidRPr="004528EA">
        <w:rPr>
          <w:rFonts w:ascii="Arial" w:hAnsi="Arial" w:cs="Arial"/>
          <w:b/>
          <w:bCs/>
        </w:rPr>
        <w:t xml:space="preserve">ab sofort </w:t>
      </w:r>
      <w:r w:rsidRPr="004528EA">
        <w:rPr>
          <w:rFonts w:ascii="Arial" w:hAnsi="Arial" w:cs="Arial"/>
          <w:b/>
          <w:bCs/>
        </w:rPr>
        <w:t xml:space="preserve">kostenlos </w:t>
      </w:r>
      <w:hyperlink r:id="rId11" w:history="1">
        <w:r w:rsidRPr="004528EA">
          <w:rPr>
            <w:rStyle w:val="Hyperlink"/>
            <w:rFonts w:ascii="Arial" w:hAnsi="Arial" w:cs="Arial"/>
            <w:b/>
            <w:bCs/>
          </w:rPr>
          <w:t xml:space="preserve">zum Download </w:t>
        </w:r>
        <w:r w:rsidR="00E96879" w:rsidRPr="004528EA">
          <w:rPr>
            <w:rStyle w:val="Hyperlink"/>
            <w:rFonts w:ascii="Arial" w:hAnsi="Arial" w:cs="Arial"/>
            <w:b/>
            <w:bCs/>
          </w:rPr>
          <w:t>bereit</w:t>
        </w:r>
      </w:hyperlink>
      <w:r w:rsidRPr="004528EA">
        <w:rPr>
          <w:rFonts w:ascii="Arial" w:hAnsi="Arial" w:cs="Arial"/>
          <w:b/>
          <w:bCs/>
          <w:color w:val="0070C0"/>
        </w:rPr>
        <w:t>.</w:t>
      </w:r>
    </w:p>
    <w:p w14:paraId="13CFC315" w14:textId="77777777" w:rsidR="00C8009E" w:rsidRDefault="00C8009E" w:rsidP="00C8009E">
      <w:pPr>
        <w:pStyle w:val="TextA"/>
        <w:spacing w:line="360" w:lineRule="auto"/>
        <w:jc w:val="both"/>
        <w:rPr>
          <w:rFonts w:ascii="Arial" w:hAnsi="Arial" w:cs="Arial"/>
        </w:rPr>
      </w:pPr>
    </w:p>
    <w:p w14:paraId="7291DDF8" w14:textId="77777777" w:rsidR="004528EA" w:rsidRPr="00C8009E" w:rsidRDefault="004528EA" w:rsidP="00C8009E">
      <w:pPr>
        <w:pStyle w:val="TextA"/>
        <w:spacing w:line="360" w:lineRule="auto"/>
        <w:jc w:val="both"/>
        <w:rPr>
          <w:rFonts w:ascii="Arial" w:hAnsi="Arial" w:cs="Arial"/>
        </w:rPr>
      </w:pPr>
    </w:p>
    <w:p w14:paraId="5FEC81AE" w14:textId="77777777" w:rsidR="003465B8" w:rsidRPr="00822C8C" w:rsidRDefault="00C76CA6" w:rsidP="00A828AC">
      <w:pPr>
        <w:keepNext/>
        <w:spacing w:before="0" w:line="360" w:lineRule="auto"/>
        <w:jc w:val="both"/>
        <w:rPr>
          <w:rFonts w:ascii="Arial" w:eastAsia="Calibri" w:hAnsi="Arial" w:cs="Arial"/>
          <w:b/>
          <w:bCs/>
          <w:sz w:val="20"/>
          <w:szCs w:val="20"/>
        </w:rPr>
      </w:pPr>
      <w:r w:rsidRPr="00822C8C">
        <w:rPr>
          <w:rFonts w:ascii="Arial" w:hAnsi="Arial" w:cs="Arial"/>
          <w:b/>
          <w:bCs/>
          <w:sz w:val="20"/>
          <w:szCs w:val="20"/>
        </w:rPr>
        <w:t>Ü</w:t>
      </w:r>
      <w:r w:rsidRPr="007B6D28">
        <w:rPr>
          <w:rFonts w:ascii="Arial" w:hAnsi="Arial" w:cs="Arial"/>
          <w:b/>
          <w:bCs/>
          <w:sz w:val="20"/>
          <w:szCs w:val="20"/>
        </w:rPr>
        <w:t xml:space="preserve">ber InsurLab Germany </w:t>
      </w:r>
    </w:p>
    <w:p w14:paraId="5FEC81AF" w14:textId="5F64C5CA" w:rsidR="003465B8" w:rsidRDefault="00C76CA6" w:rsidP="002A56F8">
      <w:pPr>
        <w:spacing w:before="0" w:line="360" w:lineRule="auto"/>
        <w:jc w:val="both"/>
        <w:rPr>
          <w:rFonts w:ascii="Arial" w:hAnsi="Arial" w:cs="Arial"/>
          <w:sz w:val="20"/>
          <w:szCs w:val="20"/>
        </w:rPr>
      </w:pPr>
      <w:r w:rsidRPr="00822C8C">
        <w:rPr>
          <w:rFonts w:ascii="Arial" w:hAnsi="Arial" w:cs="Arial"/>
          <w:sz w:val="20"/>
          <w:szCs w:val="20"/>
        </w:rPr>
        <w:t>Die Brancheninitiative InsurLab Germany wurde im Jahr 2017 von der Stadt K</w:t>
      </w:r>
      <w:r w:rsidRPr="00822C8C">
        <w:rPr>
          <w:rFonts w:ascii="Arial" w:hAnsi="Arial" w:cs="Arial"/>
          <w:sz w:val="20"/>
          <w:szCs w:val="20"/>
          <w:lang w:val="sv-SE"/>
        </w:rPr>
        <w:t>ö</w:t>
      </w:r>
      <w:proofErr w:type="spellStart"/>
      <w:r w:rsidRPr="00822C8C">
        <w:rPr>
          <w:rFonts w:ascii="Arial" w:hAnsi="Arial" w:cs="Arial"/>
          <w:sz w:val="20"/>
          <w:szCs w:val="20"/>
        </w:rPr>
        <w:t>ln</w:t>
      </w:r>
      <w:proofErr w:type="spellEnd"/>
      <w:r w:rsidRPr="00822C8C">
        <w:rPr>
          <w:rFonts w:ascii="Arial" w:hAnsi="Arial" w:cs="Arial"/>
          <w:sz w:val="20"/>
          <w:szCs w:val="20"/>
        </w:rPr>
        <w:t>, IHK K</w:t>
      </w:r>
      <w:r w:rsidRPr="00822C8C">
        <w:rPr>
          <w:rFonts w:ascii="Arial" w:hAnsi="Arial" w:cs="Arial"/>
          <w:sz w:val="20"/>
          <w:szCs w:val="20"/>
          <w:lang w:val="sv-SE"/>
        </w:rPr>
        <w:t>ö</w:t>
      </w:r>
      <w:proofErr w:type="spellStart"/>
      <w:r w:rsidRPr="00822C8C">
        <w:rPr>
          <w:rFonts w:ascii="Arial" w:hAnsi="Arial" w:cs="Arial"/>
          <w:sz w:val="20"/>
          <w:szCs w:val="20"/>
        </w:rPr>
        <w:t>ln</w:t>
      </w:r>
      <w:proofErr w:type="spellEnd"/>
      <w:r w:rsidRPr="00822C8C">
        <w:rPr>
          <w:rFonts w:ascii="Arial" w:hAnsi="Arial" w:cs="Arial"/>
          <w:sz w:val="20"/>
          <w:szCs w:val="20"/>
        </w:rPr>
        <w:t>, Universität zu K</w:t>
      </w:r>
      <w:r w:rsidRPr="00822C8C">
        <w:rPr>
          <w:rFonts w:ascii="Arial" w:hAnsi="Arial" w:cs="Arial"/>
          <w:sz w:val="20"/>
          <w:szCs w:val="20"/>
          <w:lang w:val="sv-SE"/>
        </w:rPr>
        <w:t>ö</w:t>
      </w:r>
      <w:proofErr w:type="spellStart"/>
      <w:r w:rsidRPr="00822C8C">
        <w:rPr>
          <w:rFonts w:ascii="Arial" w:hAnsi="Arial" w:cs="Arial"/>
          <w:sz w:val="20"/>
          <w:szCs w:val="20"/>
        </w:rPr>
        <w:t>ln</w:t>
      </w:r>
      <w:proofErr w:type="spellEnd"/>
      <w:r w:rsidRPr="00822C8C">
        <w:rPr>
          <w:rFonts w:ascii="Arial" w:hAnsi="Arial" w:cs="Arial"/>
          <w:sz w:val="20"/>
          <w:szCs w:val="20"/>
        </w:rPr>
        <w:t>, TH K</w:t>
      </w:r>
      <w:r w:rsidRPr="00822C8C">
        <w:rPr>
          <w:rFonts w:ascii="Arial" w:hAnsi="Arial" w:cs="Arial"/>
          <w:sz w:val="20"/>
          <w:szCs w:val="20"/>
          <w:lang w:val="sv-SE"/>
        </w:rPr>
        <w:t>ö</w:t>
      </w:r>
      <w:proofErr w:type="spellStart"/>
      <w:r w:rsidRPr="00822C8C">
        <w:rPr>
          <w:rFonts w:ascii="Arial" w:hAnsi="Arial" w:cs="Arial"/>
          <w:sz w:val="20"/>
          <w:szCs w:val="20"/>
        </w:rPr>
        <w:t>ln</w:t>
      </w:r>
      <w:proofErr w:type="spellEnd"/>
      <w:r w:rsidRPr="00822C8C">
        <w:rPr>
          <w:rFonts w:ascii="Arial" w:hAnsi="Arial" w:cs="Arial"/>
          <w:sz w:val="20"/>
          <w:szCs w:val="20"/>
        </w:rPr>
        <w:t xml:space="preserve">, etablierten Versicherungsunternehmen und Start-Ups gegründet. Ziel des InsurLab Germany ist es, Innovation und Digitalisierung in der Versicherungswirtschaft voranzubringen, um mit neuen Impulsen und Arbeitswegen die Zukunft der Branche aktiv zu gestalten. In der vom Bundesministerium für Wirtschaft und </w:t>
      </w:r>
      <w:r w:rsidR="00836C9B">
        <w:rPr>
          <w:rFonts w:ascii="Arial" w:hAnsi="Arial" w:cs="Arial"/>
          <w:sz w:val="20"/>
          <w:szCs w:val="20"/>
        </w:rPr>
        <w:t>Klimaschutz</w:t>
      </w:r>
      <w:r w:rsidRPr="00822C8C">
        <w:rPr>
          <w:rFonts w:ascii="Arial" w:hAnsi="Arial" w:cs="Arial"/>
          <w:sz w:val="20"/>
          <w:szCs w:val="20"/>
        </w:rPr>
        <w:t xml:space="preserve"> aufgebauten Digital Hub Initiative bildet InsurLab Germany den Kompetenzstandort </w:t>
      </w:r>
      <w:proofErr w:type="spellStart"/>
      <w:r w:rsidRPr="00822C8C">
        <w:rPr>
          <w:rFonts w:ascii="Arial" w:hAnsi="Arial" w:cs="Arial"/>
          <w:sz w:val="20"/>
          <w:szCs w:val="20"/>
        </w:rPr>
        <w:t>InsurTech</w:t>
      </w:r>
      <w:proofErr w:type="spellEnd"/>
      <w:r w:rsidRPr="00822C8C">
        <w:rPr>
          <w:rFonts w:ascii="Arial" w:hAnsi="Arial" w:cs="Arial"/>
          <w:sz w:val="20"/>
          <w:szCs w:val="20"/>
        </w:rPr>
        <w:t xml:space="preserve"> in K</w:t>
      </w:r>
      <w:r w:rsidRPr="00822C8C">
        <w:rPr>
          <w:rFonts w:ascii="Arial" w:hAnsi="Arial" w:cs="Arial"/>
          <w:sz w:val="20"/>
          <w:szCs w:val="20"/>
          <w:lang w:val="sv-SE"/>
        </w:rPr>
        <w:t>ö</w:t>
      </w:r>
      <w:proofErr w:type="spellStart"/>
      <w:r w:rsidRPr="00822C8C">
        <w:rPr>
          <w:rFonts w:ascii="Arial" w:hAnsi="Arial" w:cs="Arial"/>
          <w:sz w:val="20"/>
          <w:szCs w:val="20"/>
        </w:rPr>
        <w:t>ln</w:t>
      </w:r>
      <w:proofErr w:type="spellEnd"/>
      <w:r w:rsidRPr="00822C8C">
        <w:rPr>
          <w:rFonts w:ascii="Arial" w:hAnsi="Arial" w:cs="Arial"/>
          <w:sz w:val="20"/>
          <w:szCs w:val="20"/>
        </w:rPr>
        <w:t>. Mittlerweile geh</w:t>
      </w:r>
      <w:r w:rsidRPr="00822C8C">
        <w:rPr>
          <w:rFonts w:ascii="Arial" w:hAnsi="Arial" w:cs="Arial"/>
          <w:sz w:val="20"/>
          <w:szCs w:val="20"/>
          <w:lang w:val="sv-SE"/>
        </w:rPr>
        <w:t>ö</w:t>
      </w:r>
      <w:proofErr w:type="spellStart"/>
      <w:r w:rsidRPr="00822C8C">
        <w:rPr>
          <w:rFonts w:ascii="Arial" w:hAnsi="Arial" w:cs="Arial"/>
          <w:sz w:val="20"/>
          <w:szCs w:val="20"/>
        </w:rPr>
        <w:t>ren</w:t>
      </w:r>
      <w:proofErr w:type="spellEnd"/>
      <w:r w:rsidRPr="00822C8C">
        <w:rPr>
          <w:rFonts w:ascii="Arial" w:hAnsi="Arial" w:cs="Arial"/>
          <w:sz w:val="20"/>
          <w:szCs w:val="20"/>
        </w:rPr>
        <w:t xml:space="preserve"> </w:t>
      </w:r>
      <w:r w:rsidR="00836C9B">
        <w:rPr>
          <w:rFonts w:ascii="Arial" w:hAnsi="Arial" w:cs="Arial"/>
          <w:sz w:val="20"/>
          <w:szCs w:val="20"/>
        </w:rPr>
        <w:t>9</w:t>
      </w:r>
      <w:r w:rsidR="00FB49C6">
        <w:rPr>
          <w:rFonts w:ascii="Arial" w:hAnsi="Arial" w:cs="Arial"/>
          <w:sz w:val="20"/>
          <w:szCs w:val="20"/>
        </w:rPr>
        <w:t>8</w:t>
      </w:r>
      <w:r w:rsidRPr="00822C8C">
        <w:rPr>
          <w:rFonts w:ascii="Arial" w:hAnsi="Arial" w:cs="Arial"/>
          <w:sz w:val="20"/>
          <w:szCs w:val="20"/>
        </w:rPr>
        <w:t xml:space="preserve"> Mitglieder dem Verein an. Darunter befinden sich viele </w:t>
      </w:r>
      <w:r w:rsidR="008A1CE6">
        <w:rPr>
          <w:rFonts w:ascii="Arial" w:hAnsi="Arial" w:cs="Arial"/>
          <w:sz w:val="20"/>
          <w:szCs w:val="20"/>
        </w:rPr>
        <w:t>namhafte</w:t>
      </w:r>
      <w:r w:rsidR="008A1CE6" w:rsidRPr="00822C8C">
        <w:rPr>
          <w:rFonts w:ascii="Arial" w:hAnsi="Arial" w:cs="Arial"/>
          <w:sz w:val="20"/>
          <w:szCs w:val="20"/>
        </w:rPr>
        <w:t xml:space="preserve"> </w:t>
      </w:r>
      <w:r w:rsidRPr="00822C8C">
        <w:rPr>
          <w:rFonts w:ascii="Arial" w:hAnsi="Arial" w:cs="Arial"/>
          <w:sz w:val="20"/>
          <w:szCs w:val="20"/>
        </w:rPr>
        <w:t>Versicherer, Hochschulen, führende Dienstleister sowie Start-</w:t>
      </w:r>
      <w:r w:rsidR="000D5FB5">
        <w:rPr>
          <w:rFonts w:ascii="Arial" w:hAnsi="Arial" w:cs="Arial"/>
          <w:sz w:val="20"/>
          <w:szCs w:val="20"/>
        </w:rPr>
        <w:t>u</w:t>
      </w:r>
      <w:r w:rsidRPr="00822C8C">
        <w:rPr>
          <w:rFonts w:ascii="Arial" w:hAnsi="Arial" w:cs="Arial"/>
          <w:sz w:val="20"/>
          <w:szCs w:val="20"/>
        </w:rPr>
        <w:t xml:space="preserve">ps. </w:t>
      </w:r>
    </w:p>
    <w:p w14:paraId="47BF7332" w14:textId="77777777" w:rsidR="004136F1" w:rsidRDefault="004136F1" w:rsidP="002A56F8">
      <w:pPr>
        <w:spacing w:before="0" w:line="360" w:lineRule="auto"/>
        <w:jc w:val="both"/>
        <w:rPr>
          <w:rFonts w:ascii="Arial" w:hAnsi="Arial" w:cs="Arial"/>
          <w:sz w:val="20"/>
          <w:szCs w:val="20"/>
        </w:rPr>
      </w:pPr>
    </w:p>
    <w:p w14:paraId="69274375" w14:textId="6C71340C" w:rsidR="004136F1" w:rsidRPr="004136F1" w:rsidRDefault="004136F1" w:rsidP="002A56F8">
      <w:pPr>
        <w:spacing w:before="0" w:line="360" w:lineRule="auto"/>
        <w:jc w:val="both"/>
        <w:rPr>
          <w:rFonts w:ascii="Arial" w:hAnsi="Arial" w:cs="Arial"/>
          <w:b/>
          <w:bCs/>
          <w:sz w:val="20"/>
          <w:szCs w:val="20"/>
        </w:rPr>
      </w:pPr>
      <w:r w:rsidRPr="004136F1">
        <w:rPr>
          <w:rFonts w:ascii="Arial" w:hAnsi="Arial" w:cs="Arial"/>
          <w:b/>
          <w:bCs/>
          <w:sz w:val="20"/>
          <w:szCs w:val="20"/>
        </w:rPr>
        <w:t xml:space="preserve">Über </w:t>
      </w:r>
      <w:r w:rsidR="00C47DB1">
        <w:rPr>
          <w:rFonts w:ascii="Arial" w:hAnsi="Arial" w:cs="Arial"/>
          <w:b/>
          <w:bCs/>
          <w:sz w:val="20"/>
          <w:szCs w:val="20"/>
        </w:rPr>
        <w:t>FRIDA</w:t>
      </w:r>
    </w:p>
    <w:p w14:paraId="2D7342A2" w14:textId="77777777" w:rsidR="00E27706" w:rsidRDefault="00957F28" w:rsidP="009317A4">
      <w:pPr>
        <w:spacing w:before="0" w:line="360" w:lineRule="auto"/>
        <w:jc w:val="both"/>
        <w:rPr>
          <w:rFonts w:ascii="Arial" w:eastAsia="Calibri" w:hAnsi="Arial" w:cs="Arial"/>
          <w:sz w:val="20"/>
          <w:szCs w:val="20"/>
        </w:rPr>
      </w:pPr>
      <w:r w:rsidRPr="00957F28">
        <w:rPr>
          <w:rFonts w:ascii="Arial" w:eastAsia="Calibri" w:hAnsi="Arial" w:cs="Arial"/>
          <w:sz w:val="20"/>
          <w:szCs w:val="20"/>
        </w:rPr>
        <w:t>Die Free Insurance Data Initiative (FRIDA) ist eine der führenden Open Insurance Initiativen.</w:t>
      </w:r>
      <w:r>
        <w:rPr>
          <w:rFonts w:ascii="Arial" w:eastAsia="Calibri" w:hAnsi="Arial" w:cs="Arial"/>
          <w:sz w:val="20"/>
          <w:szCs w:val="20"/>
        </w:rPr>
        <w:t xml:space="preserve"> </w:t>
      </w:r>
      <w:r w:rsidRPr="00957F28">
        <w:rPr>
          <w:rFonts w:ascii="Arial" w:eastAsia="Calibri" w:hAnsi="Arial" w:cs="Arial"/>
          <w:sz w:val="20"/>
          <w:szCs w:val="20"/>
        </w:rPr>
        <w:t>Ziel von FRIDA ist die Förderung und Etablierung offener Standards im digitalen Versicherungswesen und zu verbundenen Geschäftsbereichen.</w:t>
      </w:r>
      <w:r>
        <w:rPr>
          <w:rFonts w:ascii="Arial" w:eastAsia="Calibri" w:hAnsi="Arial" w:cs="Arial"/>
          <w:sz w:val="20"/>
          <w:szCs w:val="20"/>
        </w:rPr>
        <w:t xml:space="preserve"> </w:t>
      </w:r>
      <w:r w:rsidRPr="00957F28">
        <w:rPr>
          <w:rFonts w:ascii="Arial" w:eastAsia="Calibri" w:hAnsi="Arial" w:cs="Arial"/>
          <w:sz w:val="20"/>
          <w:szCs w:val="20"/>
        </w:rPr>
        <w:t>FRIDA unterstützt Versichernde und ihre Partner im Digitalisierungsprozess durch kundenzentrierte Use Cases und motiviert alle Marktbeteiligten zu transparenten Kooperationen.</w:t>
      </w:r>
    </w:p>
    <w:p w14:paraId="5FA69B05" w14:textId="0B1A5FD5" w:rsidR="00957F28" w:rsidRDefault="00957F28" w:rsidP="009317A4">
      <w:pPr>
        <w:spacing w:before="0" w:line="360" w:lineRule="auto"/>
        <w:jc w:val="both"/>
        <w:rPr>
          <w:rFonts w:ascii="Arial" w:eastAsia="Calibri" w:hAnsi="Arial" w:cs="Arial"/>
          <w:sz w:val="20"/>
          <w:szCs w:val="20"/>
        </w:rPr>
      </w:pPr>
      <w:r w:rsidRPr="00957F28">
        <w:rPr>
          <w:rFonts w:ascii="Arial" w:eastAsia="Calibri" w:hAnsi="Arial" w:cs="Arial"/>
          <w:sz w:val="20"/>
          <w:szCs w:val="20"/>
        </w:rPr>
        <w:lastRenderedPageBreak/>
        <w:t>Starke Partner aus dem Versicherungsbereich, der Open-Source Ansatz sowie nicht zuletzt der Non-Profit Gedanke der Initiative FRIDA sollen sicherstellen, dass sich die API-Lösungen als branchenweiter Standard etablieren.</w:t>
      </w:r>
    </w:p>
    <w:p w14:paraId="2726A694" w14:textId="77777777" w:rsidR="002C2A6A" w:rsidRDefault="002C2A6A" w:rsidP="009317A4">
      <w:pPr>
        <w:spacing w:before="0" w:line="360" w:lineRule="auto"/>
        <w:jc w:val="both"/>
        <w:rPr>
          <w:rFonts w:ascii="Arial" w:eastAsia="Calibri" w:hAnsi="Arial" w:cs="Arial"/>
          <w:sz w:val="20"/>
          <w:szCs w:val="20"/>
        </w:rPr>
      </w:pPr>
    </w:p>
    <w:p w14:paraId="75651711" w14:textId="77777777" w:rsidR="00032FBC" w:rsidRPr="00032FBC" w:rsidRDefault="00032FBC" w:rsidP="00032FBC">
      <w:pPr>
        <w:spacing w:before="0" w:line="360" w:lineRule="auto"/>
        <w:jc w:val="both"/>
        <w:rPr>
          <w:rFonts w:ascii="Arial" w:eastAsia="Calibri" w:hAnsi="Arial" w:cs="Arial"/>
          <w:b/>
          <w:bCs/>
          <w:sz w:val="20"/>
          <w:szCs w:val="20"/>
        </w:rPr>
      </w:pPr>
      <w:r w:rsidRPr="00032FBC">
        <w:rPr>
          <w:rFonts w:ascii="Arial" w:eastAsia="Calibri" w:hAnsi="Arial" w:cs="Arial"/>
          <w:b/>
          <w:bCs/>
          <w:sz w:val="20"/>
          <w:szCs w:val="20"/>
        </w:rPr>
        <w:t xml:space="preserve">Über </w:t>
      </w:r>
      <w:proofErr w:type="spellStart"/>
      <w:r w:rsidRPr="00032FBC">
        <w:rPr>
          <w:rFonts w:ascii="Arial" w:eastAsia="Calibri" w:hAnsi="Arial" w:cs="Arial"/>
          <w:b/>
          <w:bCs/>
          <w:sz w:val="20"/>
          <w:szCs w:val="20"/>
        </w:rPr>
        <w:t>adesso</w:t>
      </w:r>
      <w:proofErr w:type="spellEnd"/>
    </w:p>
    <w:p w14:paraId="3659209C" w14:textId="263959A8" w:rsidR="00032FBC" w:rsidRPr="00032FBC" w:rsidRDefault="002C2A6A" w:rsidP="00032FBC">
      <w:pPr>
        <w:spacing w:before="0" w:line="360" w:lineRule="auto"/>
        <w:jc w:val="both"/>
        <w:rPr>
          <w:rFonts w:ascii="Arial" w:eastAsia="Calibri" w:hAnsi="Arial" w:cs="Arial"/>
          <w:sz w:val="20"/>
          <w:szCs w:val="20"/>
        </w:rPr>
      </w:pPr>
      <w:r w:rsidRPr="002C2A6A">
        <w:rPr>
          <w:rFonts w:ascii="Arial" w:eastAsia="Calibri" w:hAnsi="Arial" w:cs="Arial"/>
          <w:sz w:val="20"/>
          <w:szCs w:val="20"/>
        </w:rPr>
        <w:t xml:space="preserve">Als einer der führenden IT-Dienstleister für die Versicherungswirtschaft unterstützt </w:t>
      </w:r>
      <w:proofErr w:type="spellStart"/>
      <w:r w:rsidRPr="002C2A6A">
        <w:rPr>
          <w:rFonts w:ascii="Arial" w:eastAsia="Calibri" w:hAnsi="Arial" w:cs="Arial"/>
          <w:sz w:val="20"/>
          <w:szCs w:val="20"/>
        </w:rPr>
        <w:t>adesso</w:t>
      </w:r>
      <w:proofErr w:type="spellEnd"/>
      <w:r w:rsidRPr="002C2A6A">
        <w:rPr>
          <w:rFonts w:ascii="Arial" w:eastAsia="Calibri" w:hAnsi="Arial" w:cs="Arial"/>
          <w:sz w:val="20"/>
          <w:szCs w:val="20"/>
        </w:rPr>
        <w:t xml:space="preserve"> Unternehmen dabei, digitale Transformation und Innovation voranzutreiben. Mit umfassender Expertise in Beratung und individueller Softwareentwicklung bietet </w:t>
      </w:r>
      <w:proofErr w:type="spellStart"/>
      <w:r w:rsidRPr="002C2A6A">
        <w:rPr>
          <w:rFonts w:ascii="Arial" w:eastAsia="Calibri" w:hAnsi="Arial" w:cs="Arial"/>
          <w:sz w:val="20"/>
          <w:szCs w:val="20"/>
        </w:rPr>
        <w:t>adesso</w:t>
      </w:r>
      <w:proofErr w:type="spellEnd"/>
      <w:r w:rsidRPr="002C2A6A">
        <w:rPr>
          <w:rFonts w:ascii="Arial" w:eastAsia="Calibri" w:hAnsi="Arial" w:cs="Arial"/>
          <w:sz w:val="20"/>
          <w:szCs w:val="20"/>
        </w:rPr>
        <w:t xml:space="preserve"> maßgeschneiderte IT-Lösungen für die Herausforderungen der Branche</w:t>
      </w:r>
      <w:r w:rsidR="00032FBC" w:rsidRPr="00032FBC">
        <w:rPr>
          <w:rFonts w:ascii="Arial" w:eastAsia="Calibri" w:hAnsi="Arial" w:cs="Arial"/>
          <w:sz w:val="20"/>
          <w:szCs w:val="20"/>
        </w:rPr>
        <w:t>.</w:t>
      </w:r>
    </w:p>
    <w:p w14:paraId="1444CA8E" w14:textId="77777777" w:rsidR="00032FBC" w:rsidRPr="00032FBC" w:rsidRDefault="00032FBC" w:rsidP="00032FBC">
      <w:pPr>
        <w:spacing w:before="0" w:line="360" w:lineRule="auto"/>
        <w:jc w:val="both"/>
        <w:rPr>
          <w:rFonts w:ascii="Arial" w:eastAsia="Calibri" w:hAnsi="Arial" w:cs="Arial"/>
          <w:sz w:val="20"/>
          <w:szCs w:val="20"/>
        </w:rPr>
      </w:pPr>
    </w:p>
    <w:p w14:paraId="2E1B60CF" w14:textId="77777777" w:rsidR="00032FBC" w:rsidRPr="006E313A" w:rsidRDefault="00032FBC" w:rsidP="00032FBC">
      <w:pPr>
        <w:spacing w:before="0" w:line="360" w:lineRule="auto"/>
        <w:jc w:val="both"/>
        <w:rPr>
          <w:rFonts w:ascii="Arial" w:eastAsia="Calibri" w:hAnsi="Arial" w:cs="Arial"/>
          <w:b/>
          <w:bCs/>
          <w:sz w:val="20"/>
          <w:szCs w:val="20"/>
        </w:rPr>
      </w:pPr>
      <w:r w:rsidRPr="006E313A">
        <w:rPr>
          <w:rFonts w:ascii="Arial" w:eastAsia="Calibri" w:hAnsi="Arial" w:cs="Arial"/>
          <w:b/>
          <w:bCs/>
          <w:sz w:val="20"/>
          <w:szCs w:val="20"/>
        </w:rPr>
        <w:t>Über BLD</w:t>
      </w:r>
    </w:p>
    <w:p w14:paraId="2E2611C9" w14:textId="087EF370" w:rsidR="000C0367" w:rsidRDefault="000C0367" w:rsidP="00373F55">
      <w:pPr>
        <w:spacing w:before="0" w:line="360" w:lineRule="auto"/>
        <w:jc w:val="both"/>
        <w:rPr>
          <w:rFonts w:ascii="Arial" w:eastAsia="Calibri" w:hAnsi="Arial" w:cs="Arial"/>
          <w:sz w:val="20"/>
          <w:szCs w:val="20"/>
        </w:rPr>
      </w:pPr>
      <w:r w:rsidRPr="000C0367">
        <w:rPr>
          <w:rFonts w:ascii="Arial" w:eastAsia="Calibri" w:hAnsi="Arial" w:cs="Arial"/>
          <w:sz w:val="20"/>
          <w:szCs w:val="20"/>
        </w:rPr>
        <w:t xml:space="preserve">Seit der Gründung im Jahre 1911 hat sich BLD Bach </w:t>
      </w:r>
      <w:proofErr w:type="spellStart"/>
      <w:r w:rsidRPr="000C0367">
        <w:rPr>
          <w:rFonts w:ascii="Arial" w:eastAsia="Calibri" w:hAnsi="Arial" w:cs="Arial"/>
          <w:sz w:val="20"/>
          <w:szCs w:val="20"/>
        </w:rPr>
        <w:t>Langheid</w:t>
      </w:r>
      <w:proofErr w:type="spellEnd"/>
      <w:r w:rsidRPr="000C0367">
        <w:rPr>
          <w:rFonts w:ascii="Arial" w:eastAsia="Calibri" w:hAnsi="Arial" w:cs="Arial"/>
          <w:sz w:val="20"/>
          <w:szCs w:val="20"/>
        </w:rPr>
        <w:t xml:space="preserve"> Dallmayr auf das Versicherungs- und Haftungsrecht spezialisiert. Heute beraten rund 200 Anwälte insbesondere nationale und internationale Versicherungsunternehmen und Finanzdienstleister. In Haftungsfragen vertritt BLD Mandanten aus Industrie, Gewerbe und Handel ebenso wie Unternehmensleiter, Freiberufler und Privatpersonen. BLD steht für hochwertige und kosteneffiziente juristische Beratung bei hoher Datensicherheit und einem ausgeprägten Verständnis für die Probleme der Mandanten und die Besonderheiten der Versicherungsbranche.</w:t>
      </w:r>
    </w:p>
    <w:p w14:paraId="69D78423" w14:textId="77777777" w:rsidR="009317A4" w:rsidRDefault="009317A4" w:rsidP="00373F55">
      <w:pPr>
        <w:spacing w:before="0" w:line="360" w:lineRule="auto"/>
        <w:jc w:val="both"/>
        <w:rPr>
          <w:rFonts w:ascii="Arial" w:eastAsia="Calibri" w:hAnsi="Arial" w:cs="Arial"/>
          <w:sz w:val="20"/>
          <w:szCs w:val="20"/>
        </w:rPr>
      </w:pPr>
    </w:p>
    <w:p w14:paraId="65416D7C" w14:textId="03F13781" w:rsidR="00373F55" w:rsidRPr="00373F55" w:rsidRDefault="00EC144D" w:rsidP="00373F55">
      <w:pPr>
        <w:spacing w:before="0" w:line="360" w:lineRule="auto"/>
        <w:jc w:val="both"/>
        <w:rPr>
          <w:rFonts w:ascii="Arial" w:eastAsia="Calibri" w:hAnsi="Arial" w:cs="Arial"/>
          <w:sz w:val="20"/>
          <w:szCs w:val="20"/>
        </w:rPr>
      </w:pPr>
      <w:r>
        <w:rPr>
          <w:rFonts w:ascii="Arial" w:eastAsia="Calibri" w:hAnsi="Arial" w:cs="Arial"/>
          <w:sz w:val="20"/>
          <w:szCs w:val="20"/>
        </w:rPr>
        <w:t xml:space="preserve"> </w:t>
      </w:r>
    </w:p>
    <w:p w14:paraId="148F1B31" w14:textId="77777777" w:rsidR="004136F1" w:rsidRPr="00822C8C" w:rsidRDefault="004136F1" w:rsidP="002A56F8">
      <w:pPr>
        <w:spacing w:before="0" w:line="360" w:lineRule="auto"/>
        <w:jc w:val="both"/>
        <w:rPr>
          <w:rFonts w:ascii="Arial" w:eastAsia="Calibri" w:hAnsi="Arial" w:cs="Arial"/>
          <w:sz w:val="20"/>
          <w:szCs w:val="20"/>
        </w:rPr>
      </w:pPr>
    </w:p>
    <w:p w14:paraId="5FEC81B2" w14:textId="7AB724F2" w:rsidR="003465B8" w:rsidRPr="00822C8C" w:rsidRDefault="00C76CA6" w:rsidP="002A56F8">
      <w:pPr>
        <w:spacing w:before="0"/>
        <w:rPr>
          <w:rFonts w:ascii="Arial" w:eastAsia="Calibri" w:hAnsi="Arial" w:cs="Arial"/>
          <w:sz w:val="20"/>
          <w:szCs w:val="20"/>
          <w:lang w:val="da-DK"/>
        </w:rPr>
      </w:pPr>
      <w:r w:rsidRPr="00822C8C">
        <w:rPr>
          <w:rFonts w:ascii="Arial" w:hAnsi="Arial" w:cs="Arial"/>
          <w:b/>
          <w:bCs/>
          <w:sz w:val="20"/>
          <w:szCs w:val="20"/>
        </w:rPr>
        <w:t>Pressekontakt InsurLab Germany</w:t>
      </w:r>
      <w:r w:rsidR="005E024C" w:rsidRPr="00822C8C">
        <w:rPr>
          <w:rFonts w:ascii="Arial" w:hAnsi="Arial" w:cs="Arial"/>
          <w:b/>
          <w:bCs/>
          <w:sz w:val="20"/>
          <w:szCs w:val="20"/>
        </w:rPr>
        <w:br/>
      </w:r>
      <w:r w:rsidR="005F1538" w:rsidRPr="00822C8C">
        <w:rPr>
          <w:rFonts w:ascii="Arial" w:hAnsi="Arial" w:cs="Arial"/>
          <w:sz w:val="20"/>
          <w:szCs w:val="20"/>
          <w:lang w:val="da-DK"/>
        </w:rPr>
        <w:t>Thomas Kuckelkorn</w:t>
      </w:r>
    </w:p>
    <w:p w14:paraId="5FEC81B3" w14:textId="2E6223F8" w:rsidR="003465B8" w:rsidRPr="00822C8C" w:rsidRDefault="005F1538" w:rsidP="002A56F8">
      <w:pPr>
        <w:spacing w:before="0"/>
        <w:jc w:val="both"/>
        <w:rPr>
          <w:rFonts w:ascii="Arial" w:eastAsia="Calibri" w:hAnsi="Arial" w:cs="Arial"/>
          <w:sz w:val="20"/>
          <w:szCs w:val="20"/>
        </w:rPr>
      </w:pPr>
      <w:r w:rsidRPr="00822C8C">
        <w:rPr>
          <w:rFonts w:ascii="Arial" w:hAnsi="Arial" w:cs="Arial"/>
          <w:sz w:val="20"/>
          <w:szCs w:val="20"/>
        </w:rPr>
        <w:t xml:space="preserve">Senior </w:t>
      </w:r>
      <w:r w:rsidR="00C76CA6" w:rsidRPr="00822C8C">
        <w:rPr>
          <w:rFonts w:ascii="Arial" w:hAnsi="Arial" w:cs="Arial"/>
          <w:sz w:val="20"/>
          <w:szCs w:val="20"/>
        </w:rPr>
        <w:t>Manager Marketing, Kommunikation &amp; Events</w:t>
      </w:r>
    </w:p>
    <w:p w14:paraId="6895BCDD" w14:textId="65D6AED6" w:rsidR="005E024C" w:rsidRPr="00822C8C" w:rsidRDefault="00836C9B" w:rsidP="002A56F8">
      <w:pPr>
        <w:spacing w:before="0"/>
        <w:jc w:val="both"/>
        <w:rPr>
          <w:rFonts w:ascii="Arial" w:hAnsi="Arial" w:cs="Arial"/>
          <w:sz w:val="20"/>
          <w:szCs w:val="20"/>
          <w:lang w:val="it-IT"/>
        </w:rPr>
      </w:pPr>
      <w:r>
        <w:rPr>
          <w:rFonts w:ascii="Arial" w:hAnsi="Arial" w:cs="Arial"/>
          <w:sz w:val="20"/>
          <w:szCs w:val="20"/>
        </w:rPr>
        <w:t>Hohenzollernring 85-87</w:t>
      </w:r>
    </w:p>
    <w:p w14:paraId="5FEC81B4" w14:textId="3F2B290B" w:rsidR="003465B8" w:rsidRPr="00822C8C" w:rsidRDefault="00C76CA6" w:rsidP="002A56F8">
      <w:pPr>
        <w:spacing w:before="0"/>
        <w:jc w:val="both"/>
        <w:rPr>
          <w:rFonts w:ascii="Arial" w:eastAsia="Calibri" w:hAnsi="Arial" w:cs="Arial"/>
          <w:sz w:val="20"/>
          <w:szCs w:val="20"/>
        </w:rPr>
      </w:pPr>
      <w:r w:rsidRPr="00822C8C">
        <w:rPr>
          <w:rFonts w:ascii="Arial" w:hAnsi="Arial" w:cs="Arial"/>
          <w:sz w:val="20"/>
          <w:szCs w:val="20"/>
          <w:lang w:val="it-IT"/>
        </w:rPr>
        <w:t>50</w:t>
      </w:r>
      <w:r w:rsidR="00836C9B">
        <w:rPr>
          <w:rFonts w:ascii="Arial" w:hAnsi="Arial" w:cs="Arial"/>
          <w:sz w:val="20"/>
          <w:szCs w:val="20"/>
          <w:lang w:val="it-IT"/>
        </w:rPr>
        <w:t>672</w:t>
      </w:r>
      <w:r w:rsidRPr="00822C8C">
        <w:rPr>
          <w:rFonts w:ascii="Arial" w:hAnsi="Arial" w:cs="Arial"/>
          <w:sz w:val="20"/>
          <w:szCs w:val="20"/>
          <w:lang w:val="it-IT"/>
        </w:rPr>
        <w:t xml:space="preserve"> </w:t>
      </w:r>
      <w:proofErr w:type="spellStart"/>
      <w:r w:rsidR="00907900">
        <w:rPr>
          <w:rFonts w:ascii="Arial" w:hAnsi="Arial" w:cs="Arial"/>
          <w:sz w:val="20"/>
          <w:szCs w:val="20"/>
          <w:lang w:val="it-IT"/>
        </w:rPr>
        <w:t>Köln</w:t>
      </w:r>
      <w:proofErr w:type="spellEnd"/>
    </w:p>
    <w:p w14:paraId="5FEC81B5" w14:textId="559EC23B" w:rsidR="003465B8" w:rsidRDefault="00C76CA6" w:rsidP="002A56F8">
      <w:pPr>
        <w:spacing w:before="0"/>
        <w:jc w:val="both"/>
        <w:rPr>
          <w:rFonts w:ascii="Arial" w:hAnsi="Arial" w:cs="Arial"/>
          <w:sz w:val="20"/>
          <w:szCs w:val="20"/>
        </w:rPr>
      </w:pPr>
      <w:r w:rsidRPr="00822C8C">
        <w:rPr>
          <w:rFonts w:ascii="Arial" w:hAnsi="Arial" w:cs="Arial"/>
          <w:sz w:val="20"/>
          <w:szCs w:val="20"/>
        </w:rPr>
        <w:t>Tel</w:t>
      </w:r>
      <w:r w:rsidR="00836C9B">
        <w:rPr>
          <w:rFonts w:ascii="Arial" w:hAnsi="Arial" w:cs="Arial"/>
          <w:sz w:val="20"/>
          <w:szCs w:val="20"/>
        </w:rPr>
        <w:t>.</w:t>
      </w:r>
      <w:r w:rsidRPr="00822C8C">
        <w:rPr>
          <w:rFonts w:ascii="Arial" w:hAnsi="Arial" w:cs="Arial"/>
          <w:sz w:val="20"/>
          <w:szCs w:val="20"/>
        </w:rPr>
        <w:t xml:space="preserve">: </w:t>
      </w:r>
      <w:r w:rsidR="004545DD" w:rsidRPr="004545DD">
        <w:rPr>
          <w:rFonts w:ascii="Arial" w:hAnsi="Arial" w:cs="Arial" w:hint="eastAsia"/>
          <w:sz w:val="20"/>
          <w:szCs w:val="20"/>
        </w:rPr>
        <w:t>+49 221 986529-20</w:t>
      </w:r>
    </w:p>
    <w:p w14:paraId="20E994A5" w14:textId="4B49E434" w:rsidR="00836C9B" w:rsidRPr="00822C8C" w:rsidRDefault="00836C9B" w:rsidP="002A56F8">
      <w:pPr>
        <w:spacing w:before="0"/>
        <w:jc w:val="both"/>
        <w:rPr>
          <w:rFonts w:ascii="Arial" w:eastAsia="Calibri" w:hAnsi="Arial" w:cs="Arial"/>
          <w:sz w:val="20"/>
          <w:szCs w:val="20"/>
        </w:rPr>
      </w:pPr>
      <w:r>
        <w:rPr>
          <w:rFonts w:ascii="Arial" w:hAnsi="Arial" w:cs="Arial"/>
          <w:sz w:val="20"/>
          <w:szCs w:val="20"/>
        </w:rPr>
        <w:t xml:space="preserve">Mobil: </w:t>
      </w:r>
      <w:r w:rsidR="004545DD" w:rsidRPr="004545DD">
        <w:rPr>
          <w:rFonts w:ascii="Arial" w:hAnsi="Arial" w:cs="Arial" w:hint="eastAsia"/>
          <w:sz w:val="20"/>
          <w:szCs w:val="20"/>
        </w:rPr>
        <w:t>+49 171 4115361</w:t>
      </w:r>
    </w:p>
    <w:p w14:paraId="5FEC81B6" w14:textId="5BE216C2" w:rsidR="003465B8" w:rsidRPr="00822C8C" w:rsidRDefault="005E024C" w:rsidP="002A56F8">
      <w:pPr>
        <w:spacing w:before="0"/>
        <w:jc w:val="both"/>
        <w:rPr>
          <w:rFonts w:ascii="Arial" w:hAnsi="Arial" w:cs="Arial"/>
        </w:rPr>
      </w:pPr>
      <w:r w:rsidRPr="00822C8C">
        <w:rPr>
          <w:rFonts w:ascii="Arial" w:hAnsi="Arial" w:cs="Arial"/>
          <w:sz w:val="20"/>
          <w:szCs w:val="20"/>
        </w:rPr>
        <w:t>E-</w:t>
      </w:r>
      <w:r w:rsidR="00C76CA6" w:rsidRPr="00822C8C">
        <w:rPr>
          <w:rFonts w:ascii="Arial" w:hAnsi="Arial" w:cs="Arial"/>
          <w:sz w:val="20"/>
          <w:szCs w:val="20"/>
        </w:rPr>
        <w:t xml:space="preserve">Mail: </w:t>
      </w:r>
      <w:hyperlink r:id="rId12" w:history="1">
        <w:r w:rsidR="005F1538" w:rsidRPr="00907900">
          <w:rPr>
            <w:rStyle w:val="Hyperlink"/>
            <w:rFonts w:ascii="Arial" w:hAnsi="Arial" w:cs="Arial"/>
            <w:sz w:val="20"/>
            <w:szCs w:val="20"/>
          </w:rPr>
          <w:t>thomas.kuckelkorn</w:t>
        </w:r>
        <w:r w:rsidR="00C76CA6" w:rsidRPr="00907900">
          <w:rPr>
            <w:rStyle w:val="Hyperlink"/>
            <w:rFonts w:ascii="Arial" w:hAnsi="Arial" w:cs="Arial"/>
            <w:sz w:val="20"/>
            <w:szCs w:val="20"/>
          </w:rPr>
          <w:t>@insurlab-germany.com</w:t>
        </w:r>
      </w:hyperlink>
    </w:p>
    <w:sectPr w:rsidR="003465B8" w:rsidRPr="00822C8C" w:rsidSect="00B065FB">
      <w:headerReference w:type="default" r:id="rId13"/>
      <w:footerReference w:type="default" r:id="rId14"/>
      <w:pgSz w:w="11900" w:h="16840"/>
      <w:pgMar w:top="1134" w:right="1134" w:bottom="1134" w:left="1134" w:header="709" w:footer="79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EED504" w14:textId="77777777" w:rsidR="00845E19" w:rsidRDefault="00845E19">
      <w:pPr>
        <w:spacing w:before="0"/>
      </w:pPr>
      <w:r>
        <w:separator/>
      </w:r>
    </w:p>
  </w:endnote>
  <w:endnote w:type="continuationSeparator" w:id="0">
    <w:p w14:paraId="16F9A1CF" w14:textId="77777777" w:rsidR="00845E19" w:rsidRDefault="00845E19">
      <w:pPr>
        <w:spacing w:before="0"/>
      </w:pPr>
      <w:r>
        <w:continuationSeparator/>
      </w:r>
    </w:p>
  </w:endnote>
  <w:endnote w:type="continuationNotice" w:id="1">
    <w:p w14:paraId="6F2BDD60" w14:textId="77777777" w:rsidR="00845E19" w:rsidRDefault="00845E19">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Helvetica Neue">
    <w:altName w:val="Arial"/>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6199307"/>
      <w:docPartObj>
        <w:docPartGallery w:val="Page Numbers (Bottom of Page)"/>
        <w:docPartUnique/>
      </w:docPartObj>
    </w:sdtPr>
    <w:sdtEndPr>
      <w:rPr>
        <w:rFonts w:ascii="Arial" w:hAnsi="Arial" w:cs="Arial"/>
        <w:sz w:val="22"/>
        <w:szCs w:val="22"/>
      </w:rPr>
    </w:sdtEndPr>
    <w:sdtContent>
      <w:p w14:paraId="4F57F9C3" w14:textId="7FB3AEC2" w:rsidR="00254089" w:rsidRPr="00B065FB" w:rsidRDefault="00254089" w:rsidP="00B065FB">
        <w:pPr>
          <w:pStyle w:val="Fuzeile"/>
          <w:spacing w:before="80"/>
          <w:jc w:val="right"/>
          <w:rPr>
            <w:rFonts w:ascii="Arial" w:hAnsi="Arial" w:cs="Arial"/>
            <w:sz w:val="22"/>
            <w:szCs w:val="22"/>
          </w:rPr>
        </w:pPr>
        <w:r w:rsidRPr="00B065FB">
          <w:rPr>
            <w:rFonts w:ascii="Arial" w:hAnsi="Arial" w:cs="Arial"/>
            <w:sz w:val="22"/>
            <w:szCs w:val="22"/>
          </w:rPr>
          <w:fldChar w:fldCharType="begin"/>
        </w:r>
        <w:r w:rsidRPr="00B065FB">
          <w:rPr>
            <w:rFonts w:ascii="Arial" w:hAnsi="Arial" w:cs="Arial"/>
            <w:sz w:val="22"/>
            <w:szCs w:val="22"/>
          </w:rPr>
          <w:instrText>PAGE   \* MERGEFORMAT</w:instrText>
        </w:r>
        <w:r w:rsidRPr="00B065FB">
          <w:rPr>
            <w:rFonts w:ascii="Arial" w:hAnsi="Arial" w:cs="Arial"/>
            <w:sz w:val="22"/>
            <w:szCs w:val="22"/>
          </w:rPr>
          <w:fldChar w:fldCharType="separate"/>
        </w:r>
        <w:r w:rsidR="00023D0A">
          <w:rPr>
            <w:rFonts w:ascii="Arial" w:hAnsi="Arial" w:cs="Arial"/>
            <w:noProof/>
            <w:sz w:val="22"/>
            <w:szCs w:val="22"/>
          </w:rPr>
          <w:t>2</w:t>
        </w:r>
        <w:r w:rsidRPr="00B065FB">
          <w:rPr>
            <w:rFonts w:ascii="Arial" w:hAnsi="Arial" w:cs="Arial"/>
            <w:sz w:val="22"/>
            <w:szCs w:val="22"/>
          </w:rPr>
          <w:fldChar w:fldCharType="end"/>
        </w:r>
      </w:p>
    </w:sdtContent>
  </w:sdt>
  <w:p w14:paraId="1B83D9C9" w14:textId="77777777" w:rsidR="00254089" w:rsidRDefault="0025408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B72E00" w14:textId="77777777" w:rsidR="00845E19" w:rsidRDefault="00845E19">
      <w:pPr>
        <w:spacing w:before="0"/>
      </w:pPr>
      <w:r>
        <w:separator/>
      </w:r>
    </w:p>
  </w:footnote>
  <w:footnote w:type="continuationSeparator" w:id="0">
    <w:p w14:paraId="4AAF159C" w14:textId="77777777" w:rsidR="00845E19" w:rsidRDefault="00845E19">
      <w:pPr>
        <w:spacing w:before="0"/>
      </w:pPr>
      <w:r>
        <w:continuationSeparator/>
      </w:r>
    </w:p>
  </w:footnote>
  <w:footnote w:type="continuationNotice" w:id="1">
    <w:p w14:paraId="66A4DBDE" w14:textId="77777777" w:rsidR="00845E19" w:rsidRDefault="00845E19">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C81B7" w14:textId="2F1C48E9" w:rsidR="003465B8" w:rsidRDefault="00EA6AB1" w:rsidP="00DF65BB">
    <w:pPr>
      <w:pStyle w:val="Kopf-undFuzeilenA"/>
      <w:tabs>
        <w:tab w:val="clear" w:pos="9020"/>
        <w:tab w:val="center" w:pos="4819"/>
        <w:tab w:val="left" w:pos="5690"/>
        <w:tab w:val="right" w:pos="9612"/>
      </w:tabs>
    </w:pPr>
    <w:r>
      <w:rPr>
        <w:rFonts w:hint="eastAsia"/>
        <w:noProof/>
        <w14:textOutline w14:w="0" w14:cap="rnd" w14:cmpd="sng" w14:algn="ctr">
          <w14:noFill/>
          <w14:prstDash w14:val="solid"/>
          <w14:bevel/>
        </w14:textOutline>
      </w:rPr>
      <w:drawing>
        <wp:anchor distT="0" distB="0" distL="114300" distR="114300" simplePos="0" relativeHeight="251658240" behindDoc="0" locked="0" layoutInCell="1" allowOverlap="1" wp14:anchorId="38495547" wp14:editId="4A3CAF3E">
          <wp:simplePos x="0" y="0"/>
          <wp:positionH relativeFrom="column">
            <wp:posOffset>3350260</wp:posOffset>
          </wp:positionH>
          <wp:positionV relativeFrom="paragraph">
            <wp:posOffset>-124460</wp:posOffset>
          </wp:positionV>
          <wp:extent cx="1333500" cy="834730"/>
          <wp:effectExtent l="0" t="0" r="0" b="381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1333500" cy="834730"/>
                  </a:xfrm>
                  <a:prstGeom prst="rect">
                    <a:avLst/>
                  </a:prstGeom>
                </pic:spPr>
              </pic:pic>
            </a:graphicData>
          </a:graphic>
          <wp14:sizeRelH relativeFrom="page">
            <wp14:pctWidth>0</wp14:pctWidth>
          </wp14:sizeRelH>
          <wp14:sizeRelV relativeFrom="page">
            <wp14:pctHeight>0</wp14:pctHeight>
          </wp14:sizeRelV>
        </wp:anchor>
      </w:drawing>
    </w:r>
    <w:r w:rsidR="00774A0E">
      <w:rPr>
        <w:rFonts w:hint="eastAsia"/>
        <w:noProof/>
        <w14:textOutline w14:w="0" w14:cap="rnd" w14:cmpd="sng" w14:algn="ctr">
          <w14:noFill/>
          <w14:prstDash w14:val="solid"/>
          <w14:bevel/>
        </w14:textOutline>
      </w:rPr>
      <w:drawing>
        <wp:anchor distT="0" distB="0" distL="114300" distR="114300" simplePos="0" relativeHeight="251660288" behindDoc="0" locked="0" layoutInCell="1" allowOverlap="1" wp14:anchorId="72121AE9" wp14:editId="3B36385A">
          <wp:simplePos x="0" y="0"/>
          <wp:positionH relativeFrom="column">
            <wp:posOffset>2296160</wp:posOffset>
          </wp:positionH>
          <wp:positionV relativeFrom="paragraph">
            <wp:posOffset>110490</wp:posOffset>
          </wp:positionV>
          <wp:extent cx="814705" cy="378520"/>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pic:cNvPicPr/>
                </pic:nvPicPr>
                <pic:blipFill>
                  <a:blip r:embed="rId2">
                    <a:extLst>
                      <a:ext uri="{28A0092B-C50C-407E-A947-70E740481C1C}">
                        <a14:useLocalDpi xmlns:a14="http://schemas.microsoft.com/office/drawing/2010/main" val="0"/>
                      </a:ext>
                    </a:extLst>
                  </a:blip>
                  <a:stretch>
                    <a:fillRect/>
                  </a:stretch>
                </pic:blipFill>
                <pic:spPr>
                  <a:xfrm>
                    <a:off x="0" y="0"/>
                    <a:ext cx="814705" cy="378520"/>
                  </a:xfrm>
                  <a:prstGeom prst="rect">
                    <a:avLst/>
                  </a:prstGeom>
                </pic:spPr>
              </pic:pic>
            </a:graphicData>
          </a:graphic>
          <wp14:sizeRelH relativeFrom="page">
            <wp14:pctWidth>0</wp14:pctWidth>
          </wp14:sizeRelH>
          <wp14:sizeRelV relativeFrom="page">
            <wp14:pctHeight>0</wp14:pctHeight>
          </wp14:sizeRelV>
        </wp:anchor>
      </w:drawing>
    </w:r>
    <w:r w:rsidR="00944C94">
      <w:rPr>
        <w:rFonts w:hint="eastAsia"/>
        <w:noProof/>
        <w14:textOutline w14:w="0" w14:cap="rnd" w14:cmpd="sng" w14:algn="ctr">
          <w14:noFill/>
          <w14:prstDash w14:val="solid"/>
          <w14:bevel/>
        </w14:textOutline>
      </w:rPr>
      <w:drawing>
        <wp:anchor distT="0" distB="0" distL="114300" distR="114300" simplePos="0" relativeHeight="251662336" behindDoc="0" locked="0" layoutInCell="1" allowOverlap="1" wp14:anchorId="520E5F02" wp14:editId="5151C5D4">
          <wp:simplePos x="0" y="0"/>
          <wp:positionH relativeFrom="column">
            <wp:posOffset>956310</wp:posOffset>
          </wp:positionH>
          <wp:positionV relativeFrom="paragraph">
            <wp:posOffset>45085</wp:posOffset>
          </wp:positionV>
          <wp:extent cx="1236101" cy="487680"/>
          <wp:effectExtent l="0" t="0" r="0" b="0"/>
          <wp:wrapNone/>
          <wp:docPr id="6" name="Grafik 6" descr="Ein Bild, das Schrift, Grafiken, Typografie, Grafikdesig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Ein Bild, das Schrift, Grafiken, Typografie, Grafikdesign enthält.&#10;&#10;Automatisch generierte Beschreibung"/>
                  <pic:cNvPicPr/>
                </pic:nvPicPr>
                <pic:blipFill>
                  <a:blip r:embed="rId3">
                    <a:extLst>
                      <a:ext uri="{28A0092B-C50C-407E-A947-70E740481C1C}">
                        <a14:useLocalDpi xmlns:a14="http://schemas.microsoft.com/office/drawing/2010/main" val="0"/>
                      </a:ext>
                    </a:extLst>
                  </a:blip>
                  <a:stretch>
                    <a:fillRect/>
                  </a:stretch>
                </pic:blipFill>
                <pic:spPr>
                  <a:xfrm>
                    <a:off x="0" y="0"/>
                    <a:ext cx="1236101" cy="487680"/>
                  </a:xfrm>
                  <a:prstGeom prst="rect">
                    <a:avLst/>
                  </a:prstGeom>
                </pic:spPr>
              </pic:pic>
            </a:graphicData>
          </a:graphic>
          <wp14:sizeRelH relativeFrom="page">
            <wp14:pctWidth>0</wp14:pctWidth>
          </wp14:sizeRelH>
          <wp14:sizeRelV relativeFrom="page">
            <wp14:pctHeight>0</wp14:pctHeight>
          </wp14:sizeRelV>
        </wp:anchor>
      </w:drawing>
    </w:r>
    <w:r w:rsidR="00C76CA6">
      <w:tab/>
    </w:r>
    <w:r w:rsidR="00C76CA6">
      <w:tab/>
    </w:r>
    <w:r w:rsidR="00DF65BB">
      <w:rPr>
        <w:rFonts w:hint="eastAsia"/>
      </w:rPr>
      <w:tab/>
    </w:r>
    <w:r w:rsidR="00DF65BB">
      <w:rPr>
        <w:noProof/>
      </w:rPr>
      <w:drawing>
        <wp:inline distT="0" distB="0" distL="0" distR="0" wp14:anchorId="647E865B" wp14:editId="02C57D2A">
          <wp:extent cx="1187739" cy="386715"/>
          <wp:effectExtent l="0" t="0" r="0" b="0"/>
          <wp:docPr id="4" name="officeArt object" descr="Logo_Dose.png"/>
          <wp:cNvGraphicFramePr/>
          <a:graphic xmlns:a="http://schemas.openxmlformats.org/drawingml/2006/main">
            <a:graphicData uri="http://schemas.openxmlformats.org/drawingml/2006/picture">
              <pic:pic xmlns:pic="http://schemas.openxmlformats.org/drawingml/2006/picture">
                <pic:nvPicPr>
                  <pic:cNvPr id="1073741825" name="Logo_Dose.png" descr="Logo_Dose.png"/>
                  <pic:cNvPicPr>
                    <a:picLocks noChangeAspect="1"/>
                  </pic:cNvPicPr>
                </pic:nvPicPr>
                <pic:blipFill>
                  <a:blip r:embed="rId4"/>
                  <a:stretch>
                    <a:fillRect/>
                  </a:stretch>
                </pic:blipFill>
                <pic:spPr>
                  <a:xfrm>
                    <a:off x="0" y="0"/>
                    <a:ext cx="1210583" cy="394153"/>
                  </a:xfrm>
                  <a:prstGeom prst="rect">
                    <a:avLst/>
                  </a:prstGeom>
                  <a:ln w="12700" cap="flat">
                    <a:noFill/>
                    <a:miter lim="400000"/>
                  </a:ln>
                  <a:effectLst/>
                </pic:spPr>
              </pic:pic>
            </a:graphicData>
          </a:graphic>
        </wp:inline>
      </w:drawing>
    </w:r>
  </w:p>
  <w:p w14:paraId="50DEEB37" w14:textId="1F48C935" w:rsidR="00C76CA6" w:rsidRDefault="00C76CA6">
    <w:pPr>
      <w:pStyle w:val="Kopf-undFuzeilenA"/>
      <w:tabs>
        <w:tab w:val="clear" w:pos="9020"/>
        <w:tab w:val="center" w:pos="4819"/>
        <w:tab w:val="right" w:pos="9612"/>
      </w:tabs>
    </w:pPr>
  </w:p>
  <w:p w14:paraId="4D019803" w14:textId="77777777" w:rsidR="004528EA" w:rsidRDefault="004528EA">
    <w:pPr>
      <w:pStyle w:val="Kopf-undFuzeilenA"/>
      <w:tabs>
        <w:tab w:val="clear" w:pos="9020"/>
        <w:tab w:val="center" w:pos="4819"/>
        <w:tab w:val="right" w:pos="96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4939F0"/>
    <w:multiLevelType w:val="hybridMultilevel"/>
    <w:tmpl w:val="D92647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766405A"/>
    <w:multiLevelType w:val="hybridMultilevel"/>
    <w:tmpl w:val="E6B439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852262808">
    <w:abstractNumId w:val="0"/>
  </w:num>
  <w:num w:numId="2" w16cid:durableId="18972328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65B8"/>
    <w:rsid w:val="00002D52"/>
    <w:rsid w:val="000030FF"/>
    <w:rsid w:val="000041B6"/>
    <w:rsid w:val="00004FD1"/>
    <w:rsid w:val="0000501B"/>
    <w:rsid w:val="0000726E"/>
    <w:rsid w:val="00007553"/>
    <w:rsid w:val="00007E2A"/>
    <w:rsid w:val="00011621"/>
    <w:rsid w:val="000116E5"/>
    <w:rsid w:val="00011AB3"/>
    <w:rsid w:val="00011D72"/>
    <w:rsid w:val="0001371D"/>
    <w:rsid w:val="0001472A"/>
    <w:rsid w:val="00014B45"/>
    <w:rsid w:val="00016DB0"/>
    <w:rsid w:val="00021B48"/>
    <w:rsid w:val="00023AB4"/>
    <w:rsid w:val="00023D0A"/>
    <w:rsid w:val="00023FAB"/>
    <w:rsid w:val="00024FC7"/>
    <w:rsid w:val="0002667D"/>
    <w:rsid w:val="0003054A"/>
    <w:rsid w:val="000308A9"/>
    <w:rsid w:val="00030AF1"/>
    <w:rsid w:val="00031013"/>
    <w:rsid w:val="00031D2B"/>
    <w:rsid w:val="0003235A"/>
    <w:rsid w:val="00032A71"/>
    <w:rsid w:val="00032D91"/>
    <w:rsid w:val="00032FBC"/>
    <w:rsid w:val="0003346A"/>
    <w:rsid w:val="00033DD5"/>
    <w:rsid w:val="000341D6"/>
    <w:rsid w:val="000345DB"/>
    <w:rsid w:val="000355A3"/>
    <w:rsid w:val="00036289"/>
    <w:rsid w:val="0003716D"/>
    <w:rsid w:val="000400C8"/>
    <w:rsid w:val="00040972"/>
    <w:rsid w:val="00041111"/>
    <w:rsid w:val="0004275B"/>
    <w:rsid w:val="00042DD7"/>
    <w:rsid w:val="00043179"/>
    <w:rsid w:val="0004326B"/>
    <w:rsid w:val="00046E3A"/>
    <w:rsid w:val="0004791B"/>
    <w:rsid w:val="000479B3"/>
    <w:rsid w:val="0005074F"/>
    <w:rsid w:val="00052138"/>
    <w:rsid w:val="00052B29"/>
    <w:rsid w:val="00056208"/>
    <w:rsid w:val="000600CA"/>
    <w:rsid w:val="000603DD"/>
    <w:rsid w:val="00061A5D"/>
    <w:rsid w:val="000636E8"/>
    <w:rsid w:val="00063B70"/>
    <w:rsid w:val="00063EA0"/>
    <w:rsid w:val="00064A69"/>
    <w:rsid w:val="00064DD7"/>
    <w:rsid w:val="00065521"/>
    <w:rsid w:val="00066AC4"/>
    <w:rsid w:val="00067180"/>
    <w:rsid w:val="000671F7"/>
    <w:rsid w:val="0006746F"/>
    <w:rsid w:val="00071C09"/>
    <w:rsid w:val="00072454"/>
    <w:rsid w:val="00072829"/>
    <w:rsid w:val="0007293E"/>
    <w:rsid w:val="00072AE2"/>
    <w:rsid w:val="0007393B"/>
    <w:rsid w:val="0007444C"/>
    <w:rsid w:val="000803F4"/>
    <w:rsid w:val="000804D2"/>
    <w:rsid w:val="00080B73"/>
    <w:rsid w:val="00082CE7"/>
    <w:rsid w:val="000845D9"/>
    <w:rsid w:val="00084B70"/>
    <w:rsid w:val="00084CA8"/>
    <w:rsid w:val="00086C04"/>
    <w:rsid w:val="00086F8E"/>
    <w:rsid w:val="00087B1D"/>
    <w:rsid w:val="00092C30"/>
    <w:rsid w:val="0009331C"/>
    <w:rsid w:val="00093D4E"/>
    <w:rsid w:val="000950CE"/>
    <w:rsid w:val="00095D5B"/>
    <w:rsid w:val="0009684B"/>
    <w:rsid w:val="00097A17"/>
    <w:rsid w:val="00097D1E"/>
    <w:rsid w:val="000A00E3"/>
    <w:rsid w:val="000A0F95"/>
    <w:rsid w:val="000A203A"/>
    <w:rsid w:val="000A2B3E"/>
    <w:rsid w:val="000A3A2F"/>
    <w:rsid w:val="000A488C"/>
    <w:rsid w:val="000A65CC"/>
    <w:rsid w:val="000A6A9E"/>
    <w:rsid w:val="000A6FEA"/>
    <w:rsid w:val="000B03D7"/>
    <w:rsid w:val="000B3D80"/>
    <w:rsid w:val="000B5186"/>
    <w:rsid w:val="000B5707"/>
    <w:rsid w:val="000B5D80"/>
    <w:rsid w:val="000B6A6D"/>
    <w:rsid w:val="000B6B64"/>
    <w:rsid w:val="000C0367"/>
    <w:rsid w:val="000C061E"/>
    <w:rsid w:val="000C179E"/>
    <w:rsid w:val="000C204A"/>
    <w:rsid w:val="000C26E6"/>
    <w:rsid w:val="000C2BF4"/>
    <w:rsid w:val="000C2C91"/>
    <w:rsid w:val="000C3138"/>
    <w:rsid w:val="000C3A0F"/>
    <w:rsid w:val="000C3EBE"/>
    <w:rsid w:val="000C3FBC"/>
    <w:rsid w:val="000C4063"/>
    <w:rsid w:val="000C40C1"/>
    <w:rsid w:val="000C4610"/>
    <w:rsid w:val="000C4D95"/>
    <w:rsid w:val="000C568E"/>
    <w:rsid w:val="000C662E"/>
    <w:rsid w:val="000C683E"/>
    <w:rsid w:val="000D1B76"/>
    <w:rsid w:val="000D1F85"/>
    <w:rsid w:val="000D204B"/>
    <w:rsid w:val="000D2E1E"/>
    <w:rsid w:val="000D3C03"/>
    <w:rsid w:val="000D3E8C"/>
    <w:rsid w:val="000D5031"/>
    <w:rsid w:val="000D5FB5"/>
    <w:rsid w:val="000D6B5F"/>
    <w:rsid w:val="000D7C7C"/>
    <w:rsid w:val="000E1E96"/>
    <w:rsid w:val="000E1FC3"/>
    <w:rsid w:val="000E26AE"/>
    <w:rsid w:val="000E29D8"/>
    <w:rsid w:val="000E29FE"/>
    <w:rsid w:val="000E3A02"/>
    <w:rsid w:val="000E3CA7"/>
    <w:rsid w:val="000E4DCD"/>
    <w:rsid w:val="000E6822"/>
    <w:rsid w:val="000E7809"/>
    <w:rsid w:val="000F2714"/>
    <w:rsid w:val="000F27F9"/>
    <w:rsid w:val="000F4AB4"/>
    <w:rsid w:val="000F4C9E"/>
    <w:rsid w:val="000F5E48"/>
    <w:rsid w:val="000F603D"/>
    <w:rsid w:val="000F6148"/>
    <w:rsid w:val="000F709F"/>
    <w:rsid w:val="000F70EF"/>
    <w:rsid w:val="00100124"/>
    <w:rsid w:val="00101152"/>
    <w:rsid w:val="00101B0C"/>
    <w:rsid w:val="0010264D"/>
    <w:rsid w:val="00103281"/>
    <w:rsid w:val="001033DC"/>
    <w:rsid w:val="00103BBD"/>
    <w:rsid w:val="0010573E"/>
    <w:rsid w:val="0011175C"/>
    <w:rsid w:val="00112A17"/>
    <w:rsid w:val="00112B71"/>
    <w:rsid w:val="001130A5"/>
    <w:rsid w:val="00113453"/>
    <w:rsid w:val="00114A17"/>
    <w:rsid w:val="00116939"/>
    <w:rsid w:val="00120312"/>
    <w:rsid w:val="00121FD7"/>
    <w:rsid w:val="0012268B"/>
    <w:rsid w:val="00126CF6"/>
    <w:rsid w:val="00130874"/>
    <w:rsid w:val="00130F28"/>
    <w:rsid w:val="0013212B"/>
    <w:rsid w:val="001329E6"/>
    <w:rsid w:val="00132F02"/>
    <w:rsid w:val="001331E9"/>
    <w:rsid w:val="00133306"/>
    <w:rsid w:val="00133584"/>
    <w:rsid w:val="001339CB"/>
    <w:rsid w:val="00133C9B"/>
    <w:rsid w:val="00133FD1"/>
    <w:rsid w:val="0013540C"/>
    <w:rsid w:val="00135D72"/>
    <w:rsid w:val="00135FE9"/>
    <w:rsid w:val="00141925"/>
    <w:rsid w:val="00141D04"/>
    <w:rsid w:val="001453D4"/>
    <w:rsid w:val="001456FB"/>
    <w:rsid w:val="00145DEC"/>
    <w:rsid w:val="00145E51"/>
    <w:rsid w:val="00147015"/>
    <w:rsid w:val="00150FC5"/>
    <w:rsid w:val="0015213C"/>
    <w:rsid w:val="001538E8"/>
    <w:rsid w:val="00155EE4"/>
    <w:rsid w:val="00155F47"/>
    <w:rsid w:val="00156899"/>
    <w:rsid w:val="00156A93"/>
    <w:rsid w:val="00156B24"/>
    <w:rsid w:val="00156BF9"/>
    <w:rsid w:val="00157846"/>
    <w:rsid w:val="00157AFA"/>
    <w:rsid w:val="0016012D"/>
    <w:rsid w:val="0016039D"/>
    <w:rsid w:val="00162478"/>
    <w:rsid w:val="00162C86"/>
    <w:rsid w:val="00162F80"/>
    <w:rsid w:val="00166085"/>
    <w:rsid w:val="001675FB"/>
    <w:rsid w:val="00170149"/>
    <w:rsid w:val="00171143"/>
    <w:rsid w:val="00171F4D"/>
    <w:rsid w:val="00173B50"/>
    <w:rsid w:val="00174E4A"/>
    <w:rsid w:val="001761A0"/>
    <w:rsid w:val="001774BD"/>
    <w:rsid w:val="001778A0"/>
    <w:rsid w:val="00177C52"/>
    <w:rsid w:val="00177F1D"/>
    <w:rsid w:val="0018018D"/>
    <w:rsid w:val="00181831"/>
    <w:rsid w:val="00181FBE"/>
    <w:rsid w:val="0018283B"/>
    <w:rsid w:val="00182B4D"/>
    <w:rsid w:val="001861B1"/>
    <w:rsid w:val="001926EF"/>
    <w:rsid w:val="00193E71"/>
    <w:rsid w:val="001947EC"/>
    <w:rsid w:val="00194919"/>
    <w:rsid w:val="00195579"/>
    <w:rsid w:val="00196340"/>
    <w:rsid w:val="001A3DFB"/>
    <w:rsid w:val="001A4900"/>
    <w:rsid w:val="001A5385"/>
    <w:rsid w:val="001A7459"/>
    <w:rsid w:val="001A753C"/>
    <w:rsid w:val="001A75D7"/>
    <w:rsid w:val="001B386E"/>
    <w:rsid w:val="001C0A6E"/>
    <w:rsid w:val="001C0F8C"/>
    <w:rsid w:val="001C17F4"/>
    <w:rsid w:val="001C3164"/>
    <w:rsid w:val="001C367D"/>
    <w:rsid w:val="001C42F4"/>
    <w:rsid w:val="001C4831"/>
    <w:rsid w:val="001C5708"/>
    <w:rsid w:val="001C61F0"/>
    <w:rsid w:val="001D0A90"/>
    <w:rsid w:val="001D186E"/>
    <w:rsid w:val="001D1A21"/>
    <w:rsid w:val="001D303E"/>
    <w:rsid w:val="001D31DB"/>
    <w:rsid w:val="001D551E"/>
    <w:rsid w:val="001D5A62"/>
    <w:rsid w:val="001D674E"/>
    <w:rsid w:val="001E6818"/>
    <w:rsid w:val="001E77B5"/>
    <w:rsid w:val="001F0BA2"/>
    <w:rsid w:val="001F1ABB"/>
    <w:rsid w:val="001F42E2"/>
    <w:rsid w:val="001F613E"/>
    <w:rsid w:val="002039C3"/>
    <w:rsid w:val="00206E3C"/>
    <w:rsid w:val="00206EF3"/>
    <w:rsid w:val="00210EAA"/>
    <w:rsid w:val="00211205"/>
    <w:rsid w:val="00211E7B"/>
    <w:rsid w:val="002131DB"/>
    <w:rsid w:val="00213E29"/>
    <w:rsid w:val="00214B07"/>
    <w:rsid w:val="00216D44"/>
    <w:rsid w:val="00216F23"/>
    <w:rsid w:val="00217A44"/>
    <w:rsid w:val="0022296E"/>
    <w:rsid w:val="00222CD1"/>
    <w:rsid w:val="00223969"/>
    <w:rsid w:val="00223F07"/>
    <w:rsid w:val="002243D3"/>
    <w:rsid w:val="00227614"/>
    <w:rsid w:val="002304DC"/>
    <w:rsid w:val="002310C2"/>
    <w:rsid w:val="002310F9"/>
    <w:rsid w:val="00231669"/>
    <w:rsid w:val="002327C0"/>
    <w:rsid w:val="0023343D"/>
    <w:rsid w:val="00233E58"/>
    <w:rsid w:val="00234A82"/>
    <w:rsid w:val="002351E4"/>
    <w:rsid w:val="00235417"/>
    <w:rsid w:val="00235CBD"/>
    <w:rsid w:val="002360F3"/>
    <w:rsid w:val="00240BAE"/>
    <w:rsid w:val="00241AAC"/>
    <w:rsid w:val="002425E6"/>
    <w:rsid w:val="00242DCF"/>
    <w:rsid w:val="00243FAD"/>
    <w:rsid w:val="002444E9"/>
    <w:rsid w:val="00244878"/>
    <w:rsid w:val="002462A8"/>
    <w:rsid w:val="00246B04"/>
    <w:rsid w:val="0025002D"/>
    <w:rsid w:val="00251D2F"/>
    <w:rsid w:val="00251EE8"/>
    <w:rsid w:val="00252DCD"/>
    <w:rsid w:val="0025371B"/>
    <w:rsid w:val="00254089"/>
    <w:rsid w:val="002545D4"/>
    <w:rsid w:val="002552A8"/>
    <w:rsid w:val="002561D8"/>
    <w:rsid w:val="00257AE4"/>
    <w:rsid w:val="0026020A"/>
    <w:rsid w:val="00260403"/>
    <w:rsid w:val="00261681"/>
    <w:rsid w:val="002628E7"/>
    <w:rsid w:val="00264730"/>
    <w:rsid w:val="00266F43"/>
    <w:rsid w:val="002676B0"/>
    <w:rsid w:val="0027046B"/>
    <w:rsid w:val="002729DB"/>
    <w:rsid w:val="00272E5D"/>
    <w:rsid w:val="002745E4"/>
    <w:rsid w:val="002752B6"/>
    <w:rsid w:val="002752F9"/>
    <w:rsid w:val="0027562D"/>
    <w:rsid w:val="002761B6"/>
    <w:rsid w:val="00276995"/>
    <w:rsid w:val="00276F99"/>
    <w:rsid w:val="00277486"/>
    <w:rsid w:val="00277BF8"/>
    <w:rsid w:val="0028073C"/>
    <w:rsid w:val="00280809"/>
    <w:rsid w:val="00281270"/>
    <w:rsid w:val="00281460"/>
    <w:rsid w:val="002823D3"/>
    <w:rsid w:val="00282495"/>
    <w:rsid w:val="00283033"/>
    <w:rsid w:val="0028356D"/>
    <w:rsid w:val="00283EA0"/>
    <w:rsid w:val="00283F03"/>
    <w:rsid w:val="002854A8"/>
    <w:rsid w:val="00285872"/>
    <w:rsid w:val="00285CDD"/>
    <w:rsid w:val="00286227"/>
    <w:rsid w:val="00286B51"/>
    <w:rsid w:val="00286D27"/>
    <w:rsid w:val="002905CD"/>
    <w:rsid w:val="00290F18"/>
    <w:rsid w:val="002916F1"/>
    <w:rsid w:val="002926E6"/>
    <w:rsid w:val="00292761"/>
    <w:rsid w:val="00292764"/>
    <w:rsid w:val="00292E56"/>
    <w:rsid w:val="002964A0"/>
    <w:rsid w:val="0029723C"/>
    <w:rsid w:val="00297369"/>
    <w:rsid w:val="002A1577"/>
    <w:rsid w:val="002A16FB"/>
    <w:rsid w:val="002A22AF"/>
    <w:rsid w:val="002A35FE"/>
    <w:rsid w:val="002A3AFA"/>
    <w:rsid w:val="002A3D6E"/>
    <w:rsid w:val="002A56E3"/>
    <w:rsid w:val="002A56F8"/>
    <w:rsid w:val="002A5E2F"/>
    <w:rsid w:val="002A7811"/>
    <w:rsid w:val="002B0E7D"/>
    <w:rsid w:val="002B41AC"/>
    <w:rsid w:val="002B5260"/>
    <w:rsid w:val="002B585B"/>
    <w:rsid w:val="002B5A0E"/>
    <w:rsid w:val="002B5F22"/>
    <w:rsid w:val="002B6D98"/>
    <w:rsid w:val="002B7A7B"/>
    <w:rsid w:val="002C2A6A"/>
    <w:rsid w:val="002C2CB0"/>
    <w:rsid w:val="002C4416"/>
    <w:rsid w:val="002C4974"/>
    <w:rsid w:val="002C5B80"/>
    <w:rsid w:val="002C6293"/>
    <w:rsid w:val="002C6C54"/>
    <w:rsid w:val="002C7A46"/>
    <w:rsid w:val="002D1ACE"/>
    <w:rsid w:val="002D3EE0"/>
    <w:rsid w:val="002D5A36"/>
    <w:rsid w:val="002D604D"/>
    <w:rsid w:val="002D6F43"/>
    <w:rsid w:val="002E06D5"/>
    <w:rsid w:val="002E1CD2"/>
    <w:rsid w:val="002E1D95"/>
    <w:rsid w:val="002E2BB7"/>
    <w:rsid w:val="002E3B9F"/>
    <w:rsid w:val="002E572C"/>
    <w:rsid w:val="002E5CD8"/>
    <w:rsid w:val="002E6C46"/>
    <w:rsid w:val="002E7DFA"/>
    <w:rsid w:val="002F106F"/>
    <w:rsid w:val="002F1620"/>
    <w:rsid w:val="002F1FC7"/>
    <w:rsid w:val="002F3BC9"/>
    <w:rsid w:val="002F4A48"/>
    <w:rsid w:val="002F73D3"/>
    <w:rsid w:val="002F76FA"/>
    <w:rsid w:val="00300AE5"/>
    <w:rsid w:val="0030107C"/>
    <w:rsid w:val="00301986"/>
    <w:rsid w:val="00301D3E"/>
    <w:rsid w:val="00304814"/>
    <w:rsid w:val="00305015"/>
    <w:rsid w:val="0030581C"/>
    <w:rsid w:val="00305CD2"/>
    <w:rsid w:val="003078C9"/>
    <w:rsid w:val="003107A3"/>
    <w:rsid w:val="00311113"/>
    <w:rsid w:val="00311126"/>
    <w:rsid w:val="00312AE8"/>
    <w:rsid w:val="00312CD6"/>
    <w:rsid w:val="00314229"/>
    <w:rsid w:val="003144A9"/>
    <w:rsid w:val="0031628F"/>
    <w:rsid w:val="00316A14"/>
    <w:rsid w:val="00316DAA"/>
    <w:rsid w:val="00317531"/>
    <w:rsid w:val="00317F56"/>
    <w:rsid w:val="0032096E"/>
    <w:rsid w:val="003213A7"/>
    <w:rsid w:val="00321B4B"/>
    <w:rsid w:val="003222FC"/>
    <w:rsid w:val="00323116"/>
    <w:rsid w:val="00325197"/>
    <w:rsid w:val="003302FA"/>
    <w:rsid w:val="00330704"/>
    <w:rsid w:val="0033165F"/>
    <w:rsid w:val="00332240"/>
    <w:rsid w:val="00332605"/>
    <w:rsid w:val="00332B18"/>
    <w:rsid w:val="0033316C"/>
    <w:rsid w:val="0033431F"/>
    <w:rsid w:val="00334D3E"/>
    <w:rsid w:val="00335BDE"/>
    <w:rsid w:val="00335C31"/>
    <w:rsid w:val="00337827"/>
    <w:rsid w:val="003379F6"/>
    <w:rsid w:val="003408F7"/>
    <w:rsid w:val="00340D9C"/>
    <w:rsid w:val="0034192D"/>
    <w:rsid w:val="00342C5C"/>
    <w:rsid w:val="003431B6"/>
    <w:rsid w:val="00343E00"/>
    <w:rsid w:val="00344BE7"/>
    <w:rsid w:val="003465B8"/>
    <w:rsid w:val="003475FC"/>
    <w:rsid w:val="00347A98"/>
    <w:rsid w:val="003500B1"/>
    <w:rsid w:val="00350E19"/>
    <w:rsid w:val="0035147D"/>
    <w:rsid w:val="003514E7"/>
    <w:rsid w:val="00351545"/>
    <w:rsid w:val="0035197A"/>
    <w:rsid w:val="00352AFF"/>
    <w:rsid w:val="00353018"/>
    <w:rsid w:val="003537CE"/>
    <w:rsid w:val="00354642"/>
    <w:rsid w:val="003546F1"/>
    <w:rsid w:val="00361780"/>
    <w:rsid w:val="00361EE9"/>
    <w:rsid w:val="00362132"/>
    <w:rsid w:val="00365AF5"/>
    <w:rsid w:val="0036680B"/>
    <w:rsid w:val="003719FB"/>
    <w:rsid w:val="003726E9"/>
    <w:rsid w:val="00373BE3"/>
    <w:rsid w:val="00373F55"/>
    <w:rsid w:val="003745AB"/>
    <w:rsid w:val="003753E6"/>
    <w:rsid w:val="0037674D"/>
    <w:rsid w:val="00380CB0"/>
    <w:rsid w:val="00380F9A"/>
    <w:rsid w:val="00381BD6"/>
    <w:rsid w:val="003821DF"/>
    <w:rsid w:val="00384055"/>
    <w:rsid w:val="0038409B"/>
    <w:rsid w:val="0038443C"/>
    <w:rsid w:val="003849C7"/>
    <w:rsid w:val="00385158"/>
    <w:rsid w:val="00386AD6"/>
    <w:rsid w:val="003875A5"/>
    <w:rsid w:val="00387D78"/>
    <w:rsid w:val="003906AF"/>
    <w:rsid w:val="003906DF"/>
    <w:rsid w:val="00390F5A"/>
    <w:rsid w:val="00392205"/>
    <w:rsid w:val="003936D5"/>
    <w:rsid w:val="00394798"/>
    <w:rsid w:val="00395450"/>
    <w:rsid w:val="003958B3"/>
    <w:rsid w:val="00396712"/>
    <w:rsid w:val="00397FA9"/>
    <w:rsid w:val="003A06B6"/>
    <w:rsid w:val="003A280B"/>
    <w:rsid w:val="003A2B79"/>
    <w:rsid w:val="003A3214"/>
    <w:rsid w:val="003A4814"/>
    <w:rsid w:val="003A4916"/>
    <w:rsid w:val="003A4ADA"/>
    <w:rsid w:val="003A59A3"/>
    <w:rsid w:val="003A6097"/>
    <w:rsid w:val="003A68CD"/>
    <w:rsid w:val="003A6ABC"/>
    <w:rsid w:val="003B13FB"/>
    <w:rsid w:val="003B32AB"/>
    <w:rsid w:val="003B4A55"/>
    <w:rsid w:val="003B5275"/>
    <w:rsid w:val="003B5E30"/>
    <w:rsid w:val="003C0196"/>
    <w:rsid w:val="003C2548"/>
    <w:rsid w:val="003C3264"/>
    <w:rsid w:val="003C3560"/>
    <w:rsid w:val="003C3F5E"/>
    <w:rsid w:val="003C4B6A"/>
    <w:rsid w:val="003C4E9F"/>
    <w:rsid w:val="003C7301"/>
    <w:rsid w:val="003C7644"/>
    <w:rsid w:val="003D048A"/>
    <w:rsid w:val="003D12FF"/>
    <w:rsid w:val="003D178A"/>
    <w:rsid w:val="003D1EF7"/>
    <w:rsid w:val="003D3600"/>
    <w:rsid w:val="003D3602"/>
    <w:rsid w:val="003D69B7"/>
    <w:rsid w:val="003D7F56"/>
    <w:rsid w:val="003E2CD7"/>
    <w:rsid w:val="003E3C00"/>
    <w:rsid w:val="003E4424"/>
    <w:rsid w:val="003E4E96"/>
    <w:rsid w:val="003E65C7"/>
    <w:rsid w:val="003F2191"/>
    <w:rsid w:val="003F2907"/>
    <w:rsid w:val="003F2E5D"/>
    <w:rsid w:val="003F4EC0"/>
    <w:rsid w:val="003F5765"/>
    <w:rsid w:val="003F74D5"/>
    <w:rsid w:val="003F7780"/>
    <w:rsid w:val="004011DD"/>
    <w:rsid w:val="00401617"/>
    <w:rsid w:val="004018FA"/>
    <w:rsid w:val="00402A35"/>
    <w:rsid w:val="004039B5"/>
    <w:rsid w:val="00404B39"/>
    <w:rsid w:val="00404F5D"/>
    <w:rsid w:val="004054F6"/>
    <w:rsid w:val="00406951"/>
    <w:rsid w:val="004069C7"/>
    <w:rsid w:val="004077AB"/>
    <w:rsid w:val="0041052B"/>
    <w:rsid w:val="0041060F"/>
    <w:rsid w:val="00412D0E"/>
    <w:rsid w:val="00412F50"/>
    <w:rsid w:val="004136F1"/>
    <w:rsid w:val="00413BC8"/>
    <w:rsid w:val="004149B6"/>
    <w:rsid w:val="00415943"/>
    <w:rsid w:val="00417136"/>
    <w:rsid w:val="00417CE3"/>
    <w:rsid w:val="00417D88"/>
    <w:rsid w:val="00420022"/>
    <w:rsid w:val="004205A4"/>
    <w:rsid w:val="00423B7E"/>
    <w:rsid w:val="004240B5"/>
    <w:rsid w:val="00424E3D"/>
    <w:rsid w:val="004253AA"/>
    <w:rsid w:val="004255A9"/>
    <w:rsid w:val="00427D7C"/>
    <w:rsid w:val="00430DB2"/>
    <w:rsid w:val="00431BEE"/>
    <w:rsid w:val="00433BB1"/>
    <w:rsid w:val="004343E0"/>
    <w:rsid w:val="004346BA"/>
    <w:rsid w:val="0043632E"/>
    <w:rsid w:val="00437DF4"/>
    <w:rsid w:val="00440BC5"/>
    <w:rsid w:val="00441DB4"/>
    <w:rsid w:val="00443B2B"/>
    <w:rsid w:val="00443E59"/>
    <w:rsid w:val="00445AD3"/>
    <w:rsid w:val="00446D77"/>
    <w:rsid w:val="00447EAE"/>
    <w:rsid w:val="0045064F"/>
    <w:rsid w:val="00450859"/>
    <w:rsid w:val="00450F05"/>
    <w:rsid w:val="0045172E"/>
    <w:rsid w:val="00452886"/>
    <w:rsid w:val="004528EA"/>
    <w:rsid w:val="00452A79"/>
    <w:rsid w:val="00452C24"/>
    <w:rsid w:val="00452EBC"/>
    <w:rsid w:val="0045368A"/>
    <w:rsid w:val="00453A77"/>
    <w:rsid w:val="00453C03"/>
    <w:rsid w:val="00453D78"/>
    <w:rsid w:val="00453DB3"/>
    <w:rsid w:val="004542B6"/>
    <w:rsid w:val="004545DD"/>
    <w:rsid w:val="00454D23"/>
    <w:rsid w:val="00456F3D"/>
    <w:rsid w:val="00457E76"/>
    <w:rsid w:val="0046214A"/>
    <w:rsid w:val="00462AA4"/>
    <w:rsid w:val="00465BF3"/>
    <w:rsid w:val="00465C11"/>
    <w:rsid w:val="00471489"/>
    <w:rsid w:val="00471973"/>
    <w:rsid w:val="004729FE"/>
    <w:rsid w:val="00474CC0"/>
    <w:rsid w:val="00475B22"/>
    <w:rsid w:val="00475EEE"/>
    <w:rsid w:val="00476832"/>
    <w:rsid w:val="004773A4"/>
    <w:rsid w:val="00480D43"/>
    <w:rsid w:val="004811B4"/>
    <w:rsid w:val="00482BEA"/>
    <w:rsid w:val="00482CBB"/>
    <w:rsid w:val="004846CE"/>
    <w:rsid w:val="00484F01"/>
    <w:rsid w:val="00485680"/>
    <w:rsid w:val="00485CD3"/>
    <w:rsid w:val="00486CE2"/>
    <w:rsid w:val="00493640"/>
    <w:rsid w:val="00493C44"/>
    <w:rsid w:val="00497D68"/>
    <w:rsid w:val="004A142F"/>
    <w:rsid w:val="004A1A80"/>
    <w:rsid w:val="004A28C1"/>
    <w:rsid w:val="004A40E8"/>
    <w:rsid w:val="004A567E"/>
    <w:rsid w:val="004A5F4A"/>
    <w:rsid w:val="004A6B5B"/>
    <w:rsid w:val="004A7165"/>
    <w:rsid w:val="004A73BE"/>
    <w:rsid w:val="004A77AC"/>
    <w:rsid w:val="004A7E7D"/>
    <w:rsid w:val="004B13FD"/>
    <w:rsid w:val="004B19BA"/>
    <w:rsid w:val="004B244B"/>
    <w:rsid w:val="004B2C0E"/>
    <w:rsid w:val="004B437D"/>
    <w:rsid w:val="004B4662"/>
    <w:rsid w:val="004B5E3F"/>
    <w:rsid w:val="004C0A54"/>
    <w:rsid w:val="004C1972"/>
    <w:rsid w:val="004C1AF7"/>
    <w:rsid w:val="004C22C7"/>
    <w:rsid w:val="004C2828"/>
    <w:rsid w:val="004C4544"/>
    <w:rsid w:val="004C4586"/>
    <w:rsid w:val="004C48B0"/>
    <w:rsid w:val="004C5603"/>
    <w:rsid w:val="004C5A28"/>
    <w:rsid w:val="004C5FCD"/>
    <w:rsid w:val="004C6567"/>
    <w:rsid w:val="004D046C"/>
    <w:rsid w:val="004D107B"/>
    <w:rsid w:val="004D2CB7"/>
    <w:rsid w:val="004D315B"/>
    <w:rsid w:val="004D37AC"/>
    <w:rsid w:val="004D480B"/>
    <w:rsid w:val="004D6052"/>
    <w:rsid w:val="004D620D"/>
    <w:rsid w:val="004D6E2F"/>
    <w:rsid w:val="004E0128"/>
    <w:rsid w:val="004E03FB"/>
    <w:rsid w:val="004E07BA"/>
    <w:rsid w:val="004E09A9"/>
    <w:rsid w:val="004E3FF3"/>
    <w:rsid w:val="004E5061"/>
    <w:rsid w:val="004E65A8"/>
    <w:rsid w:val="004E6630"/>
    <w:rsid w:val="004F0780"/>
    <w:rsid w:val="004F0E87"/>
    <w:rsid w:val="004F0FC5"/>
    <w:rsid w:val="004F1CEC"/>
    <w:rsid w:val="004F2DD0"/>
    <w:rsid w:val="004F484C"/>
    <w:rsid w:val="004F5059"/>
    <w:rsid w:val="004F7879"/>
    <w:rsid w:val="005035F7"/>
    <w:rsid w:val="00506739"/>
    <w:rsid w:val="0050688F"/>
    <w:rsid w:val="0051580A"/>
    <w:rsid w:val="00515A0A"/>
    <w:rsid w:val="00515FB2"/>
    <w:rsid w:val="00516BAB"/>
    <w:rsid w:val="00517C55"/>
    <w:rsid w:val="00520633"/>
    <w:rsid w:val="005223A2"/>
    <w:rsid w:val="00524070"/>
    <w:rsid w:val="005242EB"/>
    <w:rsid w:val="005246DF"/>
    <w:rsid w:val="005247FE"/>
    <w:rsid w:val="005261BA"/>
    <w:rsid w:val="00526DC0"/>
    <w:rsid w:val="0052739E"/>
    <w:rsid w:val="0053027C"/>
    <w:rsid w:val="0053438B"/>
    <w:rsid w:val="00536465"/>
    <w:rsid w:val="0053652F"/>
    <w:rsid w:val="00537F6D"/>
    <w:rsid w:val="0054164B"/>
    <w:rsid w:val="005436F4"/>
    <w:rsid w:val="0054435F"/>
    <w:rsid w:val="005444D2"/>
    <w:rsid w:val="00545ADE"/>
    <w:rsid w:val="0054617C"/>
    <w:rsid w:val="00546C6C"/>
    <w:rsid w:val="00547CAC"/>
    <w:rsid w:val="005504C0"/>
    <w:rsid w:val="00550D66"/>
    <w:rsid w:val="00550EC5"/>
    <w:rsid w:val="005520A2"/>
    <w:rsid w:val="005525DF"/>
    <w:rsid w:val="0055348C"/>
    <w:rsid w:val="0055372A"/>
    <w:rsid w:val="005566BE"/>
    <w:rsid w:val="00557231"/>
    <w:rsid w:val="0056302D"/>
    <w:rsid w:val="00563FD1"/>
    <w:rsid w:val="00564DED"/>
    <w:rsid w:val="00565657"/>
    <w:rsid w:val="005658BB"/>
    <w:rsid w:val="005671BF"/>
    <w:rsid w:val="00570FD2"/>
    <w:rsid w:val="00571944"/>
    <w:rsid w:val="00575072"/>
    <w:rsid w:val="00575C0B"/>
    <w:rsid w:val="00576337"/>
    <w:rsid w:val="00576D24"/>
    <w:rsid w:val="00581628"/>
    <w:rsid w:val="00581DA8"/>
    <w:rsid w:val="00584810"/>
    <w:rsid w:val="00584BCA"/>
    <w:rsid w:val="00586A5E"/>
    <w:rsid w:val="00587154"/>
    <w:rsid w:val="00587C39"/>
    <w:rsid w:val="00590F18"/>
    <w:rsid w:val="0059168B"/>
    <w:rsid w:val="00592F98"/>
    <w:rsid w:val="005930D4"/>
    <w:rsid w:val="00593F32"/>
    <w:rsid w:val="00595511"/>
    <w:rsid w:val="0059620C"/>
    <w:rsid w:val="0059640C"/>
    <w:rsid w:val="005965BB"/>
    <w:rsid w:val="005967BF"/>
    <w:rsid w:val="005A03D8"/>
    <w:rsid w:val="005A1DE8"/>
    <w:rsid w:val="005A2C70"/>
    <w:rsid w:val="005A416E"/>
    <w:rsid w:val="005A494A"/>
    <w:rsid w:val="005A542B"/>
    <w:rsid w:val="005A56F6"/>
    <w:rsid w:val="005A59C8"/>
    <w:rsid w:val="005A5F4F"/>
    <w:rsid w:val="005A6125"/>
    <w:rsid w:val="005A7BE7"/>
    <w:rsid w:val="005B1BDC"/>
    <w:rsid w:val="005B2923"/>
    <w:rsid w:val="005B3A62"/>
    <w:rsid w:val="005B71B1"/>
    <w:rsid w:val="005B7846"/>
    <w:rsid w:val="005C08AF"/>
    <w:rsid w:val="005C0A04"/>
    <w:rsid w:val="005C10BB"/>
    <w:rsid w:val="005C225B"/>
    <w:rsid w:val="005C23E7"/>
    <w:rsid w:val="005C3835"/>
    <w:rsid w:val="005C4F20"/>
    <w:rsid w:val="005C53D9"/>
    <w:rsid w:val="005C702E"/>
    <w:rsid w:val="005C70C4"/>
    <w:rsid w:val="005C7497"/>
    <w:rsid w:val="005D0F0B"/>
    <w:rsid w:val="005D11B0"/>
    <w:rsid w:val="005D3093"/>
    <w:rsid w:val="005D5748"/>
    <w:rsid w:val="005D69E5"/>
    <w:rsid w:val="005D6EF3"/>
    <w:rsid w:val="005E024C"/>
    <w:rsid w:val="005E097A"/>
    <w:rsid w:val="005E126A"/>
    <w:rsid w:val="005E1E63"/>
    <w:rsid w:val="005E28C4"/>
    <w:rsid w:val="005E3576"/>
    <w:rsid w:val="005E4560"/>
    <w:rsid w:val="005E4EB2"/>
    <w:rsid w:val="005E5122"/>
    <w:rsid w:val="005E5316"/>
    <w:rsid w:val="005E5B59"/>
    <w:rsid w:val="005F0C95"/>
    <w:rsid w:val="005F1538"/>
    <w:rsid w:val="005F1A7E"/>
    <w:rsid w:val="005F3AC0"/>
    <w:rsid w:val="005F41A4"/>
    <w:rsid w:val="005F4314"/>
    <w:rsid w:val="005F64BB"/>
    <w:rsid w:val="005F67C2"/>
    <w:rsid w:val="005F68AC"/>
    <w:rsid w:val="005F691C"/>
    <w:rsid w:val="0060054D"/>
    <w:rsid w:val="00600EE2"/>
    <w:rsid w:val="00602637"/>
    <w:rsid w:val="006045D9"/>
    <w:rsid w:val="006046CD"/>
    <w:rsid w:val="00604FCC"/>
    <w:rsid w:val="0060672A"/>
    <w:rsid w:val="0061037C"/>
    <w:rsid w:val="0061039F"/>
    <w:rsid w:val="00612E7A"/>
    <w:rsid w:val="006164B8"/>
    <w:rsid w:val="00617999"/>
    <w:rsid w:val="00622144"/>
    <w:rsid w:val="006226A6"/>
    <w:rsid w:val="006233B1"/>
    <w:rsid w:val="00625E4E"/>
    <w:rsid w:val="00626B25"/>
    <w:rsid w:val="00630B90"/>
    <w:rsid w:val="00630FCE"/>
    <w:rsid w:val="006313A9"/>
    <w:rsid w:val="0063149C"/>
    <w:rsid w:val="006316F7"/>
    <w:rsid w:val="006323FB"/>
    <w:rsid w:val="006326EA"/>
    <w:rsid w:val="006329FA"/>
    <w:rsid w:val="00632CF3"/>
    <w:rsid w:val="006332D5"/>
    <w:rsid w:val="00633C4E"/>
    <w:rsid w:val="0063411E"/>
    <w:rsid w:val="00637E20"/>
    <w:rsid w:val="00640DCA"/>
    <w:rsid w:val="00641395"/>
    <w:rsid w:val="00642646"/>
    <w:rsid w:val="0064392C"/>
    <w:rsid w:val="00643D9F"/>
    <w:rsid w:val="006445A8"/>
    <w:rsid w:val="006447EB"/>
    <w:rsid w:val="006460E9"/>
    <w:rsid w:val="00646DC9"/>
    <w:rsid w:val="0065006D"/>
    <w:rsid w:val="00650927"/>
    <w:rsid w:val="00650B3A"/>
    <w:rsid w:val="006511F8"/>
    <w:rsid w:val="00652212"/>
    <w:rsid w:val="00652392"/>
    <w:rsid w:val="00655856"/>
    <w:rsid w:val="0065767F"/>
    <w:rsid w:val="00657919"/>
    <w:rsid w:val="00660EEA"/>
    <w:rsid w:val="00663633"/>
    <w:rsid w:val="006639F1"/>
    <w:rsid w:val="00663C27"/>
    <w:rsid w:val="00663FC9"/>
    <w:rsid w:val="00664E9C"/>
    <w:rsid w:val="00666FAF"/>
    <w:rsid w:val="00671080"/>
    <w:rsid w:val="0067313C"/>
    <w:rsid w:val="00673C3F"/>
    <w:rsid w:val="0067415E"/>
    <w:rsid w:val="00674A68"/>
    <w:rsid w:val="006767FF"/>
    <w:rsid w:val="00677287"/>
    <w:rsid w:val="00677AA3"/>
    <w:rsid w:val="00677FA7"/>
    <w:rsid w:val="0068211D"/>
    <w:rsid w:val="006831CB"/>
    <w:rsid w:val="00684153"/>
    <w:rsid w:val="00685080"/>
    <w:rsid w:val="00687701"/>
    <w:rsid w:val="0069222D"/>
    <w:rsid w:val="00692A53"/>
    <w:rsid w:val="00692AF0"/>
    <w:rsid w:val="00693287"/>
    <w:rsid w:val="0069449F"/>
    <w:rsid w:val="0069496E"/>
    <w:rsid w:val="0069534D"/>
    <w:rsid w:val="00697BEC"/>
    <w:rsid w:val="006A007E"/>
    <w:rsid w:val="006A10D3"/>
    <w:rsid w:val="006A2188"/>
    <w:rsid w:val="006A2954"/>
    <w:rsid w:val="006A50FD"/>
    <w:rsid w:val="006A5FE4"/>
    <w:rsid w:val="006A74A4"/>
    <w:rsid w:val="006B042A"/>
    <w:rsid w:val="006B1685"/>
    <w:rsid w:val="006B2026"/>
    <w:rsid w:val="006B2315"/>
    <w:rsid w:val="006B296A"/>
    <w:rsid w:val="006B2B43"/>
    <w:rsid w:val="006B33CF"/>
    <w:rsid w:val="006B72FF"/>
    <w:rsid w:val="006C035D"/>
    <w:rsid w:val="006C05A7"/>
    <w:rsid w:val="006C3190"/>
    <w:rsid w:val="006C3DFB"/>
    <w:rsid w:val="006C5F13"/>
    <w:rsid w:val="006C7D7F"/>
    <w:rsid w:val="006D08CD"/>
    <w:rsid w:val="006D0C41"/>
    <w:rsid w:val="006D0E3D"/>
    <w:rsid w:val="006D0E56"/>
    <w:rsid w:val="006D25BB"/>
    <w:rsid w:val="006D28C3"/>
    <w:rsid w:val="006D29DC"/>
    <w:rsid w:val="006D32A8"/>
    <w:rsid w:val="006D6E41"/>
    <w:rsid w:val="006D6F23"/>
    <w:rsid w:val="006D7020"/>
    <w:rsid w:val="006E1D3C"/>
    <w:rsid w:val="006E313A"/>
    <w:rsid w:val="006E3ADF"/>
    <w:rsid w:val="006E4353"/>
    <w:rsid w:val="006E446A"/>
    <w:rsid w:val="006E7366"/>
    <w:rsid w:val="006E7C04"/>
    <w:rsid w:val="006F08B6"/>
    <w:rsid w:val="006F206C"/>
    <w:rsid w:val="0070222A"/>
    <w:rsid w:val="00702888"/>
    <w:rsid w:val="007035FF"/>
    <w:rsid w:val="00704323"/>
    <w:rsid w:val="00705574"/>
    <w:rsid w:val="00705A4D"/>
    <w:rsid w:val="00706546"/>
    <w:rsid w:val="00707641"/>
    <w:rsid w:val="00712DA3"/>
    <w:rsid w:val="00713207"/>
    <w:rsid w:val="007139CC"/>
    <w:rsid w:val="00713DE0"/>
    <w:rsid w:val="0071514C"/>
    <w:rsid w:val="0071573F"/>
    <w:rsid w:val="00715A5C"/>
    <w:rsid w:val="00715DF9"/>
    <w:rsid w:val="00716CD5"/>
    <w:rsid w:val="00717494"/>
    <w:rsid w:val="007210D0"/>
    <w:rsid w:val="00722184"/>
    <w:rsid w:val="00723481"/>
    <w:rsid w:val="00723628"/>
    <w:rsid w:val="00724087"/>
    <w:rsid w:val="00725619"/>
    <w:rsid w:val="007259DE"/>
    <w:rsid w:val="00725C81"/>
    <w:rsid w:val="0072778C"/>
    <w:rsid w:val="00727DC6"/>
    <w:rsid w:val="00730090"/>
    <w:rsid w:val="007306ED"/>
    <w:rsid w:val="00730D78"/>
    <w:rsid w:val="0073113E"/>
    <w:rsid w:val="00732078"/>
    <w:rsid w:val="00737360"/>
    <w:rsid w:val="007408F8"/>
    <w:rsid w:val="00740F1B"/>
    <w:rsid w:val="007422C6"/>
    <w:rsid w:val="00743048"/>
    <w:rsid w:val="007433A8"/>
    <w:rsid w:val="00743684"/>
    <w:rsid w:val="00743869"/>
    <w:rsid w:val="007450E4"/>
    <w:rsid w:val="00754810"/>
    <w:rsid w:val="00755112"/>
    <w:rsid w:val="00756603"/>
    <w:rsid w:val="00756A48"/>
    <w:rsid w:val="00756C7C"/>
    <w:rsid w:val="007571E0"/>
    <w:rsid w:val="007604DE"/>
    <w:rsid w:val="00760A85"/>
    <w:rsid w:val="00761FE8"/>
    <w:rsid w:val="00762395"/>
    <w:rsid w:val="007626B8"/>
    <w:rsid w:val="007627B0"/>
    <w:rsid w:val="00762EB5"/>
    <w:rsid w:val="007634E5"/>
    <w:rsid w:val="00763ACB"/>
    <w:rsid w:val="00764C13"/>
    <w:rsid w:val="007652F3"/>
    <w:rsid w:val="007653F1"/>
    <w:rsid w:val="00765978"/>
    <w:rsid w:val="00766055"/>
    <w:rsid w:val="007711F6"/>
    <w:rsid w:val="00771AA8"/>
    <w:rsid w:val="00772E87"/>
    <w:rsid w:val="00773D42"/>
    <w:rsid w:val="00774500"/>
    <w:rsid w:val="00774645"/>
    <w:rsid w:val="00774A0E"/>
    <w:rsid w:val="00775314"/>
    <w:rsid w:val="00775D84"/>
    <w:rsid w:val="00775D93"/>
    <w:rsid w:val="00777898"/>
    <w:rsid w:val="00781033"/>
    <w:rsid w:val="0078160D"/>
    <w:rsid w:val="00783936"/>
    <w:rsid w:val="007850BD"/>
    <w:rsid w:val="007854C2"/>
    <w:rsid w:val="00785698"/>
    <w:rsid w:val="007864F8"/>
    <w:rsid w:val="00786EDF"/>
    <w:rsid w:val="0079016E"/>
    <w:rsid w:val="0079028E"/>
    <w:rsid w:val="00790D8E"/>
    <w:rsid w:val="007914A8"/>
    <w:rsid w:val="0079159B"/>
    <w:rsid w:val="007932A3"/>
    <w:rsid w:val="00793A28"/>
    <w:rsid w:val="00793B09"/>
    <w:rsid w:val="007A0C9F"/>
    <w:rsid w:val="007A12BE"/>
    <w:rsid w:val="007A16F1"/>
    <w:rsid w:val="007A18B6"/>
    <w:rsid w:val="007A22FB"/>
    <w:rsid w:val="007A2672"/>
    <w:rsid w:val="007A27DA"/>
    <w:rsid w:val="007A3913"/>
    <w:rsid w:val="007A39AA"/>
    <w:rsid w:val="007A5A4C"/>
    <w:rsid w:val="007A5BB7"/>
    <w:rsid w:val="007A5D0A"/>
    <w:rsid w:val="007A716E"/>
    <w:rsid w:val="007A7979"/>
    <w:rsid w:val="007A7D88"/>
    <w:rsid w:val="007B26C8"/>
    <w:rsid w:val="007B31B5"/>
    <w:rsid w:val="007B47B8"/>
    <w:rsid w:val="007B5CCB"/>
    <w:rsid w:val="007B6D28"/>
    <w:rsid w:val="007B7E36"/>
    <w:rsid w:val="007C003E"/>
    <w:rsid w:val="007C018F"/>
    <w:rsid w:val="007C04AA"/>
    <w:rsid w:val="007C14D8"/>
    <w:rsid w:val="007C15CF"/>
    <w:rsid w:val="007C1D66"/>
    <w:rsid w:val="007C274F"/>
    <w:rsid w:val="007C3902"/>
    <w:rsid w:val="007C51B2"/>
    <w:rsid w:val="007D06FE"/>
    <w:rsid w:val="007D1C8F"/>
    <w:rsid w:val="007D5392"/>
    <w:rsid w:val="007D545E"/>
    <w:rsid w:val="007D574A"/>
    <w:rsid w:val="007D58E6"/>
    <w:rsid w:val="007D6C1A"/>
    <w:rsid w:val="007E1580"/>
    <w:rsid w:val="007E35B0"/>
    <w:rsid w:val="007E3CBC"/>
    <w:rsid w:val="007E4840"/>
    <w:rsid w:val="007E5BC5"/>
    <w:rsid w:val="007E73CE"/>
    <w:rsid w:val="007E7988"/>
    <w:rsid w:val="007F07E8"/>
    <w:rsid w:val="007F37AF"/>
    <w:rsid w:val="007F4152"/>
    <w:rsid w:val="007F45A1"/>
    <w:rsid w:val="007F4D96"/>
    <w:rsid w:val="007F62CA"/>
    <w:rsid w:val="007F662D"/>
    <w:rsid w:val="007F751F"/>
    <w:rsid w:val="008008A2"/>
    <w:rsid w:val="00801181"/>
    <w:rsid w:val="008015D9"/>
    <w:rsid w:val="0080189A"/>
    <w:rsid w:val="00801FD8"/>
    <w:rsid w:val="008051B2"/>
    <w:rsid w:val="00806A08"/>
    <w:rsid w:val="00806ADD"/>
    <w:rsid w:val="00810F75"/>
    <w:rsid w:val="00815B51"/>
    <w:rsid w:val="008201C3"/>
    <w:rsid w:val="008208A7"/>
    <w:rsid w:val="00821411"/>
    <w:rsid w:val="00821864"/>
    <w:rsid w:val="00822C8C"/>
    <w:rsid w:val="00825144"/>
    <w:rsid w:val="00825756"/>
    <w:rsid w:val="00826355"/>
    <w:rsid w:val="008274BA"/>
    <w:rsid w:val="00827F76"/>
    <w:rsid w:val="00830A61"/>
    <w:rsid w:val="00831996"/>
    <w:rsid w:val="00831B06"/>
    <w:rsid w:val="00831FC4"/>
    <w:rsid w:val="00832E8C"/>
    <w:rsid w:val="00833F5F"/>
    <w:rsid w:val="008360C3"/>
    <w:rsid w:val="00836C9B"/>
    <w:rsid w:val="00837A5B"/>
    <w:rsid w:val="00837F2E"/>
    <w:rsid w:val="00841B7B"/>
    <w:rsid w:val="0084230C"/>
    <w:rsid w:val="0084398B"/>
    <w:rsid w:val="0084458B"/>
    <w:rsid w:val="00844EB2"/>
    <w:rsid w:val="0084590F"/>
    <w:rsid w:val="00845E19"/>
    <w:rsid w:val="008466EB"/>
    <w:rsid w:val="00846B80"/>
    <w:rsid w:val="00847B62"/>
    <w:rsid w:val="00851FB4"/>
    <w:rsid w:val="008528D0"/>
    <w:rsid w:val="0085370B"/>
    <w:rsid w:val="008539FA"/>
    <w:rsid w:val="008557CD"/>
    <w:rsid w:val="0085643A"/>
    <w:rsid w:val="008565A2"/>
    <w:rsid w:val="00861EE2"/>
    <w:rsid w:val="0086339E"/>
    <w:rsid w:val="00863600"/>
    <w:rsid w:val="00865B6A"/>
    <w:rsid w:val="00866219"/>
    <w:rsid w:val="00870F99"/>
    <w:rsid w:val="0087280E"/>
    <w:rsid w:val="00872E61"/>
    <w:rsid w:val="00873EC3"/>
    <w:rsid w:val="00874519"/>
    <w:rsid w:val="00876471"/>
    <w:rsid w:val="00877863"/>
    <w:rsid w:val="00880005"/>
    <w:rsid w:val="00881158"/>
    <w:rsid w:val="00882476"/>
    <w:rsid w:val="00884425"/>
    <w:rsid w:val="00884CE4"/>
    <w:rsid w:val="00885FF2"/>
    <w:rsid w:val="008868CF"/>
    <w:rsid w:val="00887201"/>
    <w:rsid w:val="00887D1A"/>
    <w:rsid w:val="0089020A"/>
    <w:rsid w:val="00890ED5"/>
    <w:rsid w:val="008921CA"/>
    <w:rsid w:val="00894E98"/>
    <w:rsid w:val="0089526A"/>
    <w:rsid w:val="008A199D"/>
    <w:rsid w:val="008A1CE6"/>
    <w:rsid w:val="008A344A"/>
    <w:rsid w:val="008A3A88"/>
    <w:rsid w:val="008A51E5"/>
    <w:rsid w:val="008A53C3"/>
    <w:rsid w:val="008A59AD"/>
    <w:rsid w:val="008A5BBC"/>
    <w:rsid w:val="008A6AFB"/>
    <w:rsid w:val="008B0962"/>
    <w:rsid w:val="008B1ACC"/>
    <w:rsid w:val="008B3FE5"/>
    <w:rsid w:val="008B4F4B"/>
    <w:rsid w:val="008B6E1D"/>
    <w:rsid w:val="008B7791"/>
    <w:rsid w:val="008B779C"/>
    <w:rsid w:val="008C03A2"/>
    <w:rsid w:val="008C0903"/>
    <w:rsid w:val="008C15F5"/>
    <w:rsid w:val="008C1616"/>
    <w:rsid w:val="008C2606"/>
    <w:rsid w:val="008C3A91"/>
    <w:rsid w:val="008C61BE"/>
    <w:rsid w:val="008C65A1"/>
    <w:rsid w:val="008C7060"/>
    <w:rsid w:val="008D0ED0"/>
    <w:rsid w:val="008D0FC8"/>
    <w:rsid w:val="008D236A"/>
    <w:rsid w:val="008D2EC9"/>
    <w:rsid w:val="008D3215"/>
    <w:rsid w:val="008D372E"/>
    <w:rsid w:val="008D3A04"/>
    <w:rsid w:val="008D5666"/>
    <w:rsid w:val="008D6A10"/>
    <w:rsid w:val="008D6C2F"/>
    <w:rsid w:val="008E10C4"/>
    <w:rsid w:val="008E1325"/>
    <w:rsid w:val="008E18F6"/>
    <w:rsid w:val="008E22E0"/>
    <w:rsid w:val="008E2312"/>
    <w:rsid w:val="008E388F"/>
    <w:rsid w:val="008E3E3A"/>
    <w:rsid w:val="008E41CA"/>
    <w:rsid w:val="008E443D"/>
    <w:rsid w:val="008E47B1"/>
    <w:rsid w:val="008E4BD2"/>
    <w:rsid w:val="008E54E5"/>
    <w:rsid w:val="008E6AC3"/>
    <w:rsid w:val="008E75C1"/>
    <w:rsid w:val="008E779A"/>
    <w:rsid w:val="008E79DF"/>
    <w:rsid w:val="008F019D"/>
    <w:rsid w:val="008F093B"/>
    <w:rsid w:val="008F1076"/>
    <w:rsid w:val="008F4F25"/>
    <w:rsid w:val="008F591C"/>
    <w:rsid w:val="008F6463"/>
    <w:rsid w:val="008F69F1"/>
    <w:rsid w:val="008F6ACB"/>
    <w:rsid w:val="008F7FC1"/>
    <w:rsid w:val="00900530"/>
    <w:rsid w:val="00900F51"/>
    <w:rsid w:val="00901CF0"/>
    <w:rsid w:val="00902005"/>
    <w:rsid w:val="0090296E"/>
    <w:rsid w:val="00902D93"/>
    <w:rsid w:val="0090776B"/>
    <w:rsid w:val="00907900"/>
    <w:rsid w:val="00907BC7"/>
    <w:rsid w:val="0091030F"/>
    <w:rsid w:val="0091359B"/>
    <w:rsid w:val="00913BBB"/>
    <w:rsid w:val="009168AC"/>
    <w:rsid w:val="00917376"/>
    <w:rsid w:val="00920CEE"/>
    <w:rsid w:val="00922E84"/>
    <w:rsid w:val="00923656"/>
    <w:rsid w:val="009238B9"/>
    <w:rsid w:val="0092476E"/>
    <w:rsid w:val="00926934"/>
    <w:rsid w:val="00927521"/>
    <w:rsid w:val="00930915"/>
    <w:rsid w:val="00930A41"/>
    <w:rsid w:val="0093121C"/>
    <w:rsid w:val="009317A4"/>
    <w:rsid w:val="00931943"/>
    <w:rsid w:val="00932C80"/>
    <w:rsid w:val="009336EB"/>
    <w:rsid w:val="009357C0"/>
    <w:rsid w:val="00935CD1"/>
    <w:rsid w:val="00937669"/>
    <w:rsid w:val="0094076F"/>
    <w:rsid w:val="009408BD"/>
    <w:rsid w:val="00940CB4"/>
    <w:rsid w:val="00941AB2"/>
    <w:rsid w:val="00941C6B"/>
    <w:rsid w:val="00942E71"/>
    <w:rsid w:val="00944C94"/>
    <w:rsid w:val="00944D46"/>
    <w:rsid w:val="0094613E"/>
    <w:rsid w:val="00947F7B"/>
    <w:rsid w:val="00952BA7"/>
    <w:rsid w:val="00952ECE"/>
    <w:rsid w:val="00952F11"/>
    <w:rsid w:val="00954D65"/>
    <w:rsid w:val="00955DEE"/>
    <w:rsid w:val="00957280"/>
    <w:rsid w:val="00957F28"/>
    <w:rsid w:val="00961BE9"/>
    <w:rsid w:val="00962915"/>
    <w:rsid w:val="00962EDF"/>
    <w:rsid w:val="009630ED"/>
    <w:rsid w:val="00963829"/>
    <w:rsid w:val="00964699"/>
    <w:rsid w:val="0096495C"/>
    <w:rsid w:val="00964D17"/>
    <w:rsid w:val="0096616C"/>
    <w:rsid w:val="00966F0A"/>
    <w:rsid w:val="0097023D"/>
    <w:rsid w:val="009705EC"/>
    <w:rsid w:val="0097082C"/>
    <w:rsid w:val="00971138"/>
    <w:rsid w:val="00972343"/>
    <w:rsid w:val="009729BA"/>
    <w:rsid w:val="00972DA3"/>
    <w:rsid w:val="00973140"/>
    <w:rsid w:val="00975CBD"/>
    <w:rsid w:val="009767DC"/>
    <w:rsid w:val="00976A5B"/>
    <w:rsid w:val="00977DAD"/>
    <w:rsid w:val="0098018E"/>
    <w:rsid w:val="00980E1B"/>
    <w:rsid w:val="00982640"/>
    <w:rsid w:val="0098404B"/>
    <w:rsid w:val="009868E8"/>
    <w:rsid w:val="00986C42"/>
    <w:rsid w:val="0098781C"/>
    <w:rsid w:val="009878DF"/>
    <w:rsid w:val="00987DCA"/>
    <w:rsid w:val="00990CA2"/>
    <w:rsid w:val="00991ED6"/>
    <w:rsid w:val="0099245D"/>
    <w:rsid w:val="00992971"/>
    <w:rsid w:val="00992C78"/>
    <w:rsid w:val="00993453"/>
    <w:rsid w:val="00993AF9"/>
    <w:rsid w:val="00995148"/>
    <w:rsid w:val="009952F0"/>
    <w:rsid w:val="009A0C6D"/>
    <w:rsid w:val="009A19DF"/>
    <w:rsid w:val="009A3150"/>
    <w:rsid w:val="009A3EAD"/>
    <w:rsid w:val="009A40C4"/>
    <w:rsid w:val="009A4FC0"/>
    <w:rsid w:val="009A57EE"/>
    <w:rsid w:val="009A6C85"/>
    <w:rsid w:val="009B2046"/>
    <w:rsid w:val="009B29BC"/>
    <w:rsid w:val="009B5529"/>
    <w:rsid w:val="009B7030"/>
    <w:rsid w:val="009B7897"/>
    <w:rsid w:val="009C0078"/>
    <w:rsid w:val="009C0F75"/>
    <w:rsid w:val="009C16D4"/>
    <w:rsid w:val="009C4495"/>
    <w:rsid w:val="009C47B2"/>
    <w:rsid w:val="009C56D1"/>
    <w:rsid w:val="009C5FAE"/>
    <w:rsid w:val="009C6D40"/>
    <w:rsid w:val="009C7419"/>
    <w:rsid w:val="009C741E"/>
    <w:rsid w:val="009D02D7"/>
    <w:rsid w:val="009D0957"/>
    <w:rsid w:val="009D0BE3"/>
    <w:rsid w:val="009D28B9"/>
    <w:rsid w:val="009D352B"/>
    <w:rsid w:val="009D3894"/>
    <w:rsid w:val="009D3A8A"/>
    <w:rsid w:val="009D3D56"/>
    <w:rsid w:val="009D47C4"/>
    <w:rsid w:val="009D48D4"/>
    <w:rsid w:val="009D5F45"/>
    <w:rsid w:val="009D6CEF"/>
    <w:rsid w:val="009D7044"/>
    <w:rsid w:val="009D7D93"/>
    <w:rsid w:val="009D7FC4"/>
    <w:rsid w:val="009E0450"/>
    <w:rsid w:val="009E140F"/>
    <w:rsid w:val="009E1670"/>
    <w:rsid w:val="009E18CB"/>
    <w:rsid w:val="009E38D2"/>
    <w:rsid w:val="009E459D"/>
    <w:rsid w:val="009E519B"/>
    <w:rsid w:val="009E77CD"/>
    <w:rsid w:val="009F0092"/>
    <w:rsid w:val="009F012E"/>
    <w:rsid w:val="009F121D"/>
    <w:rsid w:val="009F322F"/>
    <w:rsid w:val="009F3CD8"/>
    <w:rsid w:val="009F3F83"/>
    <w:rsid w:val="009F47F0"/>
    <w:rsid w:val="009F48EA"/>
    <w:rsid w:val="009F4E11"/>
    <w:rsid w:val="009F56E8"/>
    <w:rsid w:val="009F69CB"/>
    <w:rsid w:val="009F6EA3"/>
    <w:rsid w:val="009F712F"/>
    <w:rsid w:val="00A00C02"/>
    <w:rsid w:val="00A0331C"/>
    <w:rsid w:val="00A03742"/>
    <w:rsid w:val="00A043CA"/>
    <w:rsid w:val="00A04D13"/>
    <w:rsid w:val="00A06619"/>
    <w:rsid w:val="00A07EB8"/>
    <w:rsid w:val="00A12757"/>
    <w:rsid w:val="00A12ED9"/>
    <w:rsid w:val="00A133E3"/>
    <w:rsid w:val="00A1559C"/>
    <w:rsid w:val="00A15C0E"/>
    <w:rsid w:val="00A16721"/>
    <w:rsid w:val="00A16CF4"/>
    <w:rsid w:val="00A178C7"/>
    <w:rsid w:val="00A21CAC"/>
    <w:rsid w:val="00A22A68"/>
    <w:rsid w:val="00A24CBD"/>
    <w:rsid w:val="00A25164"/>
    <w:rsid w:val="00A25274"/>
    <w:rsid w:val="00A25CFA"/>
    <w:rsid w:val="00A30BD1"/>
    <w:rsid w:val="00A32B7A"/>
    <w:rsid w:val="00A32BB8"/>
    <w:rsid w:val="00A32BF5"/>
    <w:rsid w:val="00A340BF"/>
    <w:rsid w:val="00A34C37"/>
    <w:rsid w:val="00A366C1"/>
    <w:rsid w:val="00A402CB"/>
    <w:rsid w:val="00A407AF"/>
    <w:rsid w:val="00A41AB2"/>
    <w:rsid w:val="00A42145"/>
    <w:rsid w:val="00A42B87"/>
    <w:rsid w:val="00A4311C"/>
    <w:rsid w:val="00A43FFD"/>
    <w:rsid w:val="00A456F3"/>
    <w:rsid w:val="00A46094"/>
    <w:rsid w:val="00A4674A"/>
    <w:rsid w:val="00A471F0"/>
    <w:rsid w:val="00A50852"/>
    <w:rsid w:val="00A51394"/>
    <w:rsid w:val="00A516B4"/>
    <w:rsid w:val="00A517B1"/>
    <w:rsid w:val="00A524D3"/>
    <w:rsid w:val="00A5332F"/>
    <w:rsid w:val="00A56CA5"/>
    <w:rsid w:val="00A577BF"/>
    <w:rsid w:val="00A57A80"/>
    <w:rsid w:val="00A60665"/>
    <w:rsid w:val="00A60B42"/>
    <w:rsid w:val="00A61315"/>
    <w:rsid w:val="00A61F29"/>
    <w:rsid w:val="00A62FCD"/>
    <w:rsid w:val="00A63286"/>
    <w:rsid w:val="00A6463A"/>
    <w:rsid w:val="00A64B5B"/>
    <w:rsid w:val="00A664F9"/>
    <w:rsid w:val="00A67411"/>
    <w:rsid w:val="00A67AF1"/>
    <w:rsid w:val="00A70083"/>
    <w:rsid w:val="00A72E03"/>
    <w:rsid w:val="00A73476"/>
    <w:rsid w:val="00A77C58"/>
    <w:rsid w:val="00A828AC"/>
    <w:rsid w:val="00A83306"/>
    <w:rsid w:val="00A839B3"/>
    <w:rsid w:val="00A849B5"/>
    <w:rsid w:val="00A86184"/>
    <w:rsid w:val="00A9042B"/>
    <w:rsid w:val="00A908A4"/>
    <w:rsid w:val="00A9094F"/>
    <w:rsid w:val="00A922AC"/>
    <w:rsid w:val="00A93522"/>
    <w:rsid w:val="00A93679"/>
    <w:rsid w:val="00A93A7D"/>
    <w:rsid w:val="00A954EB"/>
    <w:rsid w:val="00A96B6A"/>
    <w:rsid w:val="00A9721C"/>
    <w:rsid w:val="00A9779D"/>
    <w:rsid w:val="00A97D85"/>
    <w:rsid w:val="00AA004E"/>
    <w:rsid w:val="00AA0CB6"/>
    <w:rsid w:val="00AA2767"/>
    <w:rsid w:val="00AA2B33"/>
    <w:rsid w:val="00AA2C0E"/>
    <w:rsid w:val="00AA2CDC"/>
    <w:rsid w:val="00AA3239"/>
    <w:rsid w:val="00AA3DB2"/>
    <w:rsid w:val="00AA4C15"/>
    <w:rsid w:val="00AB30BB"/>
    <w:rsid w:val="00AB3164"/>
    <w:rsid w:val="00AB3DD3"/>
    <w:rsid w:val="00AB6B43"/>
    <w:rsid w:val="00AC0278"/>
    <w:rsid w:val="00AC096E"/>
    <w:rsid w:val="00AC1674"/>
    <w:rsid w:val="00AC1786"/>
    <w:rsid w:val="00AC1B8D"/>
    <w:rsid w:val="00AC20DC"/>
    <w:rsid w:val="00AC348E"/>
    <w:rsid w:val="00AC3708"/>
    <w:rsid w:val="00AC4320"/>
    <w:rsid w:val="00AC46F9"/>
    <w:rsid w:val="00AC6412"/>
    <w:rsid w:val="00AC6A34"/>
    <w:rsid w:val="00AD1A8C"/>
    <w:rsid w:val="00AD4C0F"/>
    <w:rsid w:val="00AD6453"/>
    <w:rsid w:val="00AD747B"/>
    <w:rsid w:val="00AD7C28"/>
    <w:rsid w:val="00AE3597"/>
    <w:rsid w:val="00AE4F1F"/>
    <w:rsid w:val="00AE6D98"/>
    <w:rsid w:val="00AE7F0E"/>
    <w:rsid w:val="00AF0CD6"/>
    <w:rsid w:val="00AF162E"/>
    <w:rsid w:val="00AF2F83"/>
    <w:rsid w:val="00AF3B96"/>
    <w:rsid w:val="00AF3BBC"/>
    <w:rsid w:val="00AF4E09"/>
    <w:rsid w:val="00AF54CA"/>
    <w:rsid w:val="00AF569E"/>
    <w:rsid w:val="00AF6B57"/>
    <w:rsid w:val="00AF7B13"/>
    <w:rsid w:val="00B00406"/>
    <w:rsid w:val="00B0309B"/>
    <w:rsid w:val="00B03FDF"/>
    <w:rsid w:val="00B04EA5"/>
    <w:rsid w:val="00B05923"/>
    <w:rsid w:val="00B065FB"/>
    <w:rsid w:val="00B07084"/>
    <w:rsid w:val="00B13329"/>
    <w:rsid w:val="00B14049"/>
    <w:rsid w:val="00B1616F"/>
    <w:rsid w:val="00B169C0"/>
    <w:rsid w:val="00B16B02"/>
    <w:rsid w:val="00B1748D"/>
    <w:rsid w:val="00B20AD7"/>
    <w:rsid w:val="00B22021"/>
    <w:rsid w:val="00B23FFF"/>
    <w:rsid w:val="00B24613"/>
    <w:rsid w:val="00B246A5"/>
    <w:rsid w:val="00B24726"/>
    <w:rsid w:val="00B25679"/>
    <w:rsid w:val="00B3017F"/>
    <w:rsid w:val="00B30956"/>
    <w:rsid w:val="00B31ADC"/>
    <w:rsid w:val="00B321BC"/>
    <w:rsid w:val="00B32B67"/>
    <w:rsid w:val="00B32D62"/>
    <w:rsid w:val="00B34C5F"/>
    <w:rsid w:val="00B35BFE"/>
    <w:rsid w:val="00B367A0"/>
    <w:rsid w:val="00B36A18"/>
    <w:rsid w:val="00B40934"/>
    <w:rsid w:val="00B41ECD"/>
    <w:rsid w:val="00B41FD0"/>
    <w:rsid w:val="00B42B0F"/>
    <w:rsid w:val="00B42B95"/>
    <w:rsid w:val="00B44205"/>
    <w:rsid w:val="00B465A4"/>
    <w:rsid w:val="00B50A5D"/>
    <w:rsid w:val="00B517C4"/>
    <w:rsid w:val="00B5389D"/>
    <w:rsid w:val="00B5569C"/>
    <w:rsid w:val="00B5635D"/>
    <w:rsid w:val="00B5665C"/>
    <w:rsid w:val="00B5716C"/>
    <w:rsid w:val="00B6016F"/>
    <w:rsid w:val="00B609BA"/>
    <w:rsid w:val="00B61C37"/>
    <w:rsid w:val="00B62974"/>
    <w:rsid w:val="00B63366"/>
    <w:rsid w:val="00B64277"/>
    <w:rsid w:val="00B64444"/>
    <w:rsid w:val="00B657A8"/>
    <w:rsid w:val="00B65B50"/>
    <w:rsid w:val="00B6659E"/>
    <w:rsid w:val="00B668FD"/>
    <w:rsid w:val="00B6760B"/>
    <w:rsid w:val="00B67823"/>
    <w:rsid w:val="00B71ECC"/>
    <w:rsid w:val="00B72C84"/>
    <w:rsid w:val="00B7505B"/>
    <w:rsid w:val="00B765FD"/>
    <w:rsid w:val="00B76F43"/>
    <w:rsid w:val="00B77129"/>
    <w:rsid w:val="00B7797A"/>
    <w:rsid w:val="00B83976"/>
    <w:rsid w:val="00B83A33"/>
    <w:rsid w:val="00B8526F"/>
    <w:rsid w:val="00B856FF"/>
    <w:rsid w:val="00B86682"/>
    <w:rsid w:val="00B86758"/>
    <w:rsid w:val="00B86D93"/>
    <w:rsid w:val="00B8743B"/>
    <w:rsid w:val="00B90B46"/>
    <w:rsid w:val="00B91856"/>
    <w:rsid w:val="00B92578"/>
    <w:rsid w:val="00B92E52"/>
    <w:rsid w:val="00B949E1"/>
    <w:rsid w:val="00B96C80"/>
    <w:rsid w:val="00B97944"/>
    <w:rsid w:val="00BA006C"/>
    <w:rsid w:val="00BA0163"/>
    <w:rsid w:val="00BA06A0"/>
    <w:rsid w:val="00BA088A"/>
    <w:rsid w:val="00BA0D99"/>
    <w:rsid w:val="00BA2921"/>
    <w:rsid w:val="00BA6DB1"/>
    <w:rsid w:val="00BB0B6D"/>
    <w:rsid w:val="00BB15D5"/>
    <w:rsid w:val="00BB3298"/>
    <w:rsid w:val="00BB38A0"/>
    <w:rsid w:val="00BB51D8"/>
    <w:rsid w:val="00BB566F"/>
    <w:rsid w:val="00BB6E78"/>
    <w:rsid w:val="00BC0909"/>
    <w:rsid w:val="00BC0D2C"/>
    <w:rsid w:val="00BC262F"/>
    <w:rsid w:val="00BC2E3F"/>
    <w:rsid w:val="00BC2E87"/>
    <w:rsid w:val="00BC2F19"/>
    <w:rsid w:val="00BC62F5"/>
    <w:rsid w:val="00BC67AF"/>
    <w:rsid w:val="00BC69CA"/>
    <w:rsid w:val="00BC6CAC"/>
    <w:rsid w:val="00BD032B"/>
    <w:rsid w:val="00BD2033"/>
    <w:rsid w:val="00BD2ECA"/>
    <w:rsid w:val="00BD3610"/>
    <w:rsid w:val="00BD366B"/>
    <w:rsid w:val="00BD38E4"/>
    <w:rsid w:val="00BD3D3F"/>
    <w:rsid w:val="00BD3F50"/>
    <w:rsid w:val="00BD43CC"/>
    <w:rsid w:val="00BD44D0"/>
    <w:rsid w:val="00BD48B8"/>
    <w:rsid w:val="00BD58E0"/>
    <w:rsid w:val="00BD6932"/>
    <w:rsid w:val="00BE02FB"/>
    <w:rsid w:val="00BE1142"/>
    <w:rsid w:val="00BE1BAD"/>
    <w:rsid w:val="00BE1C2E"/>
    <w:rsid w:val="00BE213A"/>
    <w:rsid w:val="00BE2A0A"/>
    <w:rsid w:val="00BE3C96"/>
    <w:rsid w:val="00BE48CC"/>
    <w:rsid w:val="00BE4A94"/>
    <w:rsid w:val="00BE6B8B"/>
    <w:rsid w:val="00BF0A85"/>
    <w:rsid w:val="00BF2A38"/>
    <w:rsid w:val="00BF3AD9"/>
    <w:rsid w:val="00BF56EC"/>
    <w:rsid w:val="00BF5787"/>
    <w:rsid w:val="00BF5E1F"/>
    <w:rsid w:val="00BF6CEF"/>
    <w:rsid w:val="00BF6CFC"/>
    <w:rsid w:val="00BF7D2F"/>
    <w:rsid w:val="00C0083E"/>
    <w:rsid w:val="00C0131D"/>
    <w:rsid w:val="00C02E5B"/>
    <w:rsid w:val="00C04F4A"/>
    <w:rsid w:val="00C05324"/>
    <w:rsid w:val="00C0558C"/>
    <w:rsid w:val="00C05D2F"/>
    <w:rsid w:val="00C06C40"/>
    <w:rsid w:val="00C07530"/>
    <w:rsid w:val="00C171AD"/>
    <w:rsid w:val="00C17C20"/>
    <w:rsid w:val="00C208E8"/>
    <w:rsid w:val="00C22CF0"/>
    <w:rsid w:val="00C230CF"/>
    <w:rsid w:val="00C238BB"/>
    <w:rsid w:val="00C23EC2"/>
    <w:rsid w:val="00C23F85"/>
    <w:rsid w:val="00C308D8"/>
    <w:rsid w:val="00C31CBB"/>
    <w:rsid w:val="00C3214E"/>
    <w:rsid w:val="00C3291C"/>
    <w:rsid w:val="00C34616"/>
    <w:rsid w:val="00C3777B"/>
    <w:rsid w:val="00C41642"/>
    <w:rsid w:val="00C419B7"/>
    <w:rsid w:val="00C4305E"/>
    <w:rsid w:val="00C450EF"/>
    <w:rsid w:val="00C4611A"/>
    <w:rsid w:val="00C47DB1"/>
    <w:rsid w:val="00C50476"/>
    <w:rsid w:val="00C50A6B"/>
    <w:rsid w:val="00C50FA5"/>
    <w:rsid w:val="00C54437"/>
    <w:rsid w:val="00C5466E"/>
    <w:rsid w:val="00C5490E"/>
    <w:rsid w:val="00C54AA2"/>
    <w:rsid w:val="00C55B31"/>
    <w:rsid w:val="00C55C50"/>
    <w:rsid w:val="00C56E28"/>
    <w:rsid w:val="00C60957"/>
    <w:rsid w:val="00C60AEE"/>
    <w:rsid w:val="00C61BC3"/>
    <w:rsid w:val="00C61CB6"/>
    <w:rsid w:val="00C6236F"/>
    <w:rsid w:val="00C627AE"/>
    <w:rsid w:val="00C6303A"/>
    <w:rsid w:val="00C655F8"/>
    <w:rsid w:val="00C7072C"/>
    <w:rsid w:val="00C7228A"/>
    <w:rsid w:val="00C7263F"/>
    <w:rsid w:val="00C73348"/>
    <w:rsid w:val="00C7488A"/>
    <w:rsid w:val="00C7529C"/>
    <w:rsid w:val="00C75792"/>
    <w:rsid w:val="00C75FBD"/>
    <w:rsid w:val="00C761C0"/>
    <w:rsid w:val="00C76CA6"/>
    <w:rsid w:val="00C77A67"/>
    <w:rsid w:val="00C8009E"/>
    <w:rsid w:val="00C80363"/>
    <w:rsid w:val="00C80375"/>
    <w:rsid w:val="00C8225C"/>
    <w:rsid w:val="00C82562"/>
    <w:rsid w:val="00C83159"/>
    <w:rsid w:val="00C849C9"/>
    <w:rsid w:val="00C87539"/>
    <w:rsid w:val="00C9110D"/>
    <w:rsid w:val="00C92227"/>
    <w:rsid w:val="00C92338"/>
    <w:rsid w:val="00C9317C"/>
    <w:rsid w:val="00C94E15"/>
    <w:rsid w:val="00C968CE"/>
    <w:rsid w:val="00C9736F"/>
    <w:rsid w:val="00C977CB"/>
    <w:rsid w:val="00CA2A3D"/>
    <w:rsid w:val="00CA3126"/>
    <w:rsid w:val="00CA3834"/>
    <w:rsid w:val="00CA39D1"/>
    <w:rsid w:val="00CA47DD"/>
    <w:rsid w:val="00CA4859"/>
    <w:rsid w:val="00CA5CBE"/>
    <w:rsid w:val="00CA641B"/>
    <w:rsid w:val="00CA718F"/>
    <w:rsid w:val="00CB0388"/>
    <w:rsid w:val="00CB0713"/>
    <w:rsid w:val="00CB11D4"/>
    <w:rsid w:val="00CB27A5"/>
    <w:rsid w:val="00CB3AFA"/>
    <w:rsid w:val="00CB54E6"/>
    <w:rsid w:val="00CB5A5B"/>
    <w:rsid w:val="00CB5C5B"/>
    <w:rsid w:val="00CC0268"/>
    <w:rsid w:val="00CC0C27"/>
    <w:rsid w:val="00CC0F78"/>
    <w:rsid w:val="00CC19F3"/>
    <w:rsid w:val="00CC231F"/>
    <w:rsid w:val="00CC3731"/>
    <w:rsid w:val="00CC61B1"/>
    <w:rsid w:val="00CC71DB"/>
    <w:rsid w:val="00CD02A4"/>
    <w:rsid w:val="00CD296E"/>
    <w:rsid w:val="00CD3A29"/>
    <w:rsid w:val="00CD57BC"/>
    <w:rsid w:val="00CE3914"/>
    <w:rsid w:val="00CE5018"/>
    <w:rsid w:val="00CE6067"/>
    <w:rsid w:val="00CE766E"/>
    <w:rsid w:val="00CF0026"/>
    <w:rsid w:val="00CF01BB"/>
    <w:rsid w:val="00CF1083"/>
    <w:rsid w:val="00CF321E"/>
    <w:rsid w:val="00CF6139"/>
    <w:rsid w:val="00CF6972"/>
    <w:rsid w:val="00CF71C4"/>
    <w:rsid w:val="00D016CC"/>
    <w:rsid w:val="00D025D3"/>
    <w:rsid w:val="00D036C9"/>
    <w:rsid w:val="00D0390C"/>
    <w:rsid w:val="00D03ACD"/>
    <w:rsid w:val="00D04306"/>
    <w:rsid w:val="00D058ED"/>
    <w:rsid w:val="00D0791E"/>
    <w:rsid w:val="00D10841"/>
    <w:rsid w:val="00D10B86"/>
    <w:rsid w:val="00D1209C"/>
    <w:rsid w:val="00D12203"/>
    <w:rsid w:val="00D126AE"/>
    <w:rsid w:val="00D128DF"/>
    <w:rsid w:val="00D12E8B"/>
    <w:rsid w:val="00D134D4"/>
    <w:rsid w:val="00D14929"/>
    <w:rsid w:val="00D15F8B"/>
    <w:rsid w:val="00D178EF"/>
    <w:rsid w:val="00D1793B"/>
    <w:rsid w:val="00D17C70"/>
    <w:rsid w:val="00D22861"/>
    <w:rsid w:val="00D22BD2"/>
    <w:rsid w:val="00D251A1"/>
    <w:rsid w:val="00D273A7"/>
    <w:rsid w:val="00D30533"/>
    <w:rsid w:val="00D33ADB"/>
    <w:rsid w:val="00D34505"/>
    <w:rsid w:val="00D34B53"/>
    <w:rsid w:val="00D34BB6"/>
    <w:rsid w:val="00D34D11"/>
    <w:rsid w:val="00D3524A"/>
    <w:rsid w:val="00D3654C"/>
    <w:rsid w:val="00D369F4"/>
    <w:rsid w:val="00D4035F"/>
    <w:rsid w:val="00D40928"/>
    <w:rsid w:val="00D43261"/>
    <w:rsid w:val="00D4357C"/>
    <w:rsid w:val="00D449AC"/>
    <w:rsid w:val="00D44FDE"/>
    <w:rsid w:val="00D4692E"/>
    <w:rsid w:val="00D52F30"/>
    <w:rsid w:val="00D53234"/>
    <w:rsid w:val="00D55194"/>
    <w:rsid w:val="00D569BA"/>
    <w:rsid w:val="00D60EEE"/>
    <w:rsid w:val="00D6153C"/>
    <w:rsid w:val="00D6219E"/>
    <w:rsid w:val="00D645FB"/>
    <w:rsid w:val="00D6463C"/>
    <w:rsid w:val="00D64C18"/>
    <w:rsid w:val="00D651CE"/>
    <w:rsid w:val="00D65E8D"/>
    <w:rsid w:val="00D70ED6"/>
    <w:rsid w:val="00D71A5B"/>
    <w:rsid w:val="00D71A65"/>
    <w:rsid w:val="00D72418"/>
    <w:rsid w:val="00D72B5B"/>
    <w:rsid w:val="00D72C8E"/>
    <w:rsid w:val="00D7433E"/>
    <w:rsid w:val="00D74604"/>
    <w:rsid w:val="00D753EB"/>
    <w:rsid w:val="00D75776"/>
    <w:rsid w:val="00D76AA7"/>
    <w:rsid w:val="00D80331"/>
    <w:rsid w:val="00D80B1F"/>
    <w:rsid w:val="00D82964"/>
    <w:rsid w:val="00D8386F"/>
    <w:rsid w:val="00D83E4D"/>
    <w:rsid w:val="00D83ECC"/>
    <w:rsid w:val="00D86023"/>
    <w:rsid w:val="00D8616C"/>
    <w:rsid w:val="00D8637E"/>
    <w:rsid w:val="00D86FEE"/>
    <w:rsid w:val="00D878FD"/>
    <w:rsid w:val="00D904BB"/>
    <w:rsid w:val="00D91F90"/>
    <w:rsid w:val="00D92F3F"/>
    <w:rsid w:val="00D9306C"/>
    <w:rsid w:val="00D93878"/>
    <w:rsid w:val="00D94149"/>
    <w:rsid w:val="00D969CF"/>
    <w:rsid w:val="00D97D22"/>
    <w:rsid w:val="00DA0324"/>
    <w:rsid w:val="00DA1DB3"/>
    <w:rsid w:val="00DA1E1F"/>
    <w:rsid w:val="00DA3957"/>
    <w:rsid w:val="00DA6B3B"/>
    <w:rsid w:val="00DA6DAB"/>
    <w:rsid w:val="00DB100D"/>
    <w:rsid w:val="00DB1541"/>
    <w:rsid w:val="00DB1733"/>
    <w:rsid w:val="00DB2C70"/>
    <w:rsid w:val="00DB3725"/>
    <w:rsid w:val="00DB3A73"/>
    <w:rsid w:val="00DB454C"/>
    <w:rsid w:val="00DB5DDD"/>
    <w:rsid w:val="00DB6101"/>
    <w:rsid w:val="00DB615E"/>
    <w:rsid w:val="00DC0B5E"/>
    <w:rsid w:val="00DC29E6"/>
    <w:rsid w:val="00DC3129"/>
    <w:rsid w:val="00DC3AED"/>
    <w:rsid w:val="00DC4766"/>
    <w:rsid w:val="00DC5E46"/>
    <w:rsid w:val="00DC789E"/>
    <w:rsid w:val="00DD2BA3"/>
    <w:rsid w:val="00DD318B"/>
    <w:rsid w:val="00DD36DF"/>
    <w:rsid w:val="00DD4414"/>
    <w:rsid w:val="00DD4749"/>
    <w:rsid w:val="00DD5BB8"/>
    <w:rsid w:val="00DD71D9"/>
    <w:rsid w:val="00DE07E7"/>
    <w:rsid w:val="00DE1118"/>
    <w:rsid w:val="00DE27BF"/>
    <w:rsid w:val="00DE3E66"/>
    <w:rsid w:val="00DE42CF"/>
    <w:rsid w:val="00DE4916"/>
    <w:rsid w:val="00DF055B"/>
    <w:rsid w:val="00DF1755"/>
    <w:rsid w:val="00DF1936"/>
    <w:rsid w:val="00DF1EB8"/>
    <w:rsid w:val="00DF2A86"/>
    <w:rsid w:val="00DF2B40"/>
    <w:rsid w:val="00DF3389"/>
    <w:rsid w:val="00DF3EE9"/>
    <w:rsid w:val="00DF4141"/>
    <w:rsid w:val="00DF5C03"/>
    <w:rsid w:val="00DF6322"/>
    <w:rsid w:val="00DF639C"/>
    <w:rsid w:val="00DF65BB"/>
    <w:rsid w:val="00DF6C6A"/>
    <w:rsid w:val="00DF77BE"/>
    <w:rsid w:val="00E02DF2"/>
    <w:rsid w:val="00E04066"/>
    <w:rsid w:val="00E04B49"/>
    <w:rsid w:val="00E05131"/>
    <w:rsid w:val="00E06046"/>
    <w:rsid w:val="00E065B0"/>
    <w:rsid w:val="00E0742B"/>
    <w:rsid w:val="00E07D87"/>
    <w:rsid w:val="00E108F4"/>
    <w:rsid w:val="00E10A5D"/>
    <w:rsid w:val="00E113CA"/>
    <w:rsid w:val="00E11A5C"/>
    <w:rsid w:val="00E12252"/>
    <w:rsid w:val="00E1359E"/>
    <w:rsid w:val="00E13692"/>
    <w:rsid w:val="00E14089"/>
    <w:rsid w:val="00E14A5E"/>
    <w:rsid w:val="00E15043"/>
    <w:rsid w:val="00E1557F"/>
    <w:rsid w:val="00E15BFD"/>
    <w:rsid w:val="00E15C62"/>
    <w:rsid w:val="00E162B9"/>
    <w:rsid w:val="00E16E43"/>
    <w:rsid w:val="00E22A8E"/>
    <w:rsid w:val="00E232FC"/>
    <w:rsid w:val="00E240E9"/>
    <w:rsid w:val="00E25C11"/>
    <w:rsid w:val="00E26972"/>
    <w:rsid w:val="00E26EDB"/>
    <w:rsid w:val="00E26EFB"/>
    <w:rsid w:val="00E27057"/>
    <w:rsid w:val="00E27385"/>
    <w:rsid w:val="00E27706"/>
    <w:rsid w:val="00E30066"/>
    <w:rsid w:val="00E30819"/>
    <w:rsid w:val="00E31815"/>
    <w:rsid w:val="00E31FE3"/>
    <w:rsid w:val="00E320A7"/>
    <w:rsid w:val="00E32FC4"/>
    <w:rsid w:val="00E34777"/>
    <w:rsid w:val="00E350FC"/>
    <w:rsid w:val="00E354A6"/>
    <w:rsid w:val="00E37843"/>
    <w:rsid w:val="00E37F79"/>
    <w:rsid w:val="00E407CE"/>
    <w:rsid w:val="00E41953"/>
    <w:rsid w:val="00E41B7A"/>
    <w:rsid w:val="00E431DF"/>
    <w:rsid w:val="00E456C7"/>
    <w:rsid w:val="00E4631F"/>
    <w:rsid w:val="00E47352"/>
    <w:rsid w:val="00E47F0C"/>
    <w:rsid w:val="00E505ED"/>
    <w:rsid w:val="00E519C5"/>
    <w:rsid w:val="00E51AA3"/>
    <w:rsid w:val="00E52425"/>
    <w:rsid w:val="00E53769"/>
    <w:rsid w:val="00E55C88"/>
    <w:rsid w:val="00E56768"/>
    <w:rsid w:val="00E577DD"/>
    <w:rsid w:val="00E6212B"/>
    <w:rsid w:val="00E6220A"/>
    <w:rsid w:val="00E6224F"/>
    <w:rsid w:val="00E62306"/>
    <w:rsid w:val="00E654EF"/>
    <w:rsid w:val="00E65ACA"/>
    <w:rsid w:val="00E667EB"/>
    <w:rsid w:val="00E67C62"/>
    <w:rsid w:val="00E70A7C"/>
    <w:rsid w:val="00E71C0A"/>
    <w:rsid w:val="00E71DFD"/>
    <w:rsid w:val="00E7248D"/>
    <w:rsid w:val="00E72CF4"/>
    <w:rsid w:val="00E742D2"/>
    <w:rsid w:val="00E75122"/>
    <w:rsid w:val="00E77E03"/>
    <w:rsid w:val="00E81952"/>
    <w:rsid w:val="00E8331F"/>
    <w:rsid w:val="00E83782"/>
    <w:rsid w:val="00E87A8F"/>
    <w:rsid w:val="00E90185"/>
    <w:rsid w:val="00E9021E"/>
    <w:rsid w:val="00E903A5"/>
    <w:rsid w:val="00E906C7"/>
    <w:rsid w:val="00E90A05"/>
    <w:rsid w:val="00E90FC1"/>
    <w:rsid w:val="00E92CF2"/>
    <w:rsid w:val="00E92E8D"/>
    <w:rsid w:val="00E94E58"/>
    <w:rsid w:val="00E950D4"/>
    <w:rsid w:val="00E96879"/>
    <w:rsid w:val="00E9784E"/>
    <w:rsid w:val="00EA032A"/>
    <w:rsid w:val="00EA03A3"/>
    <w:rsid w:val="00EA1B8E"/>
    <w:rsid w:val="00EA1E49"/>
    <w:rsid w:val="00EA2E77"/>
    <w:rsid w:val="00EA4828"/>
    <w:rsid w:val="00EA4985"/>
    <w:rsid w:val="00EA5F0B"/>
    <w:rsid w:val="00EA5FB3"/>
    <w:rsid w:val="00EA6AB1"/>
    <w:rsid w:val="00EA6CF4"/>
    <w:rsid w:val="00EA7B99"/>
    <w:rsid w:val="00EB1BB5"/>
    <w:rsid w:val="00EB2E13"/>
    <w:rsid w:val="00EB49F9"/>
    <w:rsid w:val="00EB7C33"/>
    <w:rsid w:val="00EC0FCD"/>
    <w:rsid w:val="00EC144D"/>
    <w:rsid w:val="00EC1E7E"/>
    <w:rsid w:val="00EC2AD6"/>
    <w:rsid w:val="00EC49F3"/>
    <w:rsid w:val="00EC5BDB"/>
    <w:rsid w:val="00EC60B7"/>
    <w:rsid w:val="00ED0A8C"/>
    <w:rsid w:val="00ED2DAA"/>
    <w:rsid w:val="00ED57D2"/>
    <w:rsid w:val="00ED62B6"/>
    <w:rsid w:val="00ED6A73"/>
    <w:rsid w:val="00ED6C5B"/>
    <w:rsid w:val="00ED7465"/>
    <w:rsid w:val="00EE08E8"/>
    <w:rsid w:val="00EE0EF1"/>
    <w:rsid w:val="00EE10CC"/>
    <w:rsid w:val="00EE15ED"/>
    <w:rsid w:val="00EE2264"/>
    <w:rsid w:val="00EE2327"/>
    <w:rsid w:val="00EE2DC1"/>
    <w:rsid w:val="00EE52AF"/>
    <w:rsid w:val="00EE7C85"/>
    <w:rsid w:val="00EF0EA6"/>
    <w:rsid w:val="00EF31EB"/>
    <w:rsid w:val="00EF4C71"/>
    <w:rsid w:val="00EF4EDF"/>
    <w:rsid w:val="00EF5C9F"/>
    <w:rsid w:val="00EF61EF"/>
    <w:rsid w:val="00EF66BE"/>
    <w:rsid w:val="00F010FC"/>
    <w:rsid w:val="00F0236D"/>
    <w:rsid w:val="00F02842"/>
    <w:rsid w:val="00F0449E"/>
    <w:rsid w:val="00F04BA6"/>
    <w:rsid w:val="00F053A2"/>
    <w:rsid w:val="00F05608"/>
    <w:rsid w:val="00F05B56"/>
    <w:rsid w:val="00F0773A"/>
    <w:rsid w:val="00F10A9C"/>
    <w:rsid w:val="00F10E70"/>
    <w:rsid w:val="00F11691"/>
    <w:rsid w:val="00F1189D"/>
    <w:rsid w:val="00F11932"/>
    <w:rsid w:val="00F1262F"/>
    <w:rsid w:val="00F13D1A"/>
    <w:rsid w:val="00F13DF4"/>
    <w:rsid w:val="00F158AE"/>
    <w:rsid w:val="00F16A3F"/>
    <w:rsid w:val="00F16FC2"/>
    <w:rsid w:val="00F176E9"/>
    <w:rsid w:val="00F17C1A"/>
    <w:rsid w:val="00F21289"/>
    <w:rsid w:val="00F22590"/>
    <w:rsid w:val="00F2487D"/>
    <w:rsid w:val="00F25C75"/>
    <w:rsid w:val="00F27BE6"/>
    <w:rsid w:val="00F3032E"/>
    <w:rsid w:val="00F30937"/>
    <w:rsid w:val="00F31312"/>
    <w:rsid w:val="00F31741"/>
    <w:rsid w:val="00F32959"/>
    <w:rsid w:val="00F34F1C"/>
    <w:rsid w:val="00F35E7E"/>
    <w:rsid w:val="00F36287"/>
    <w:rsid w:val="00F372DC"/>
    <w:rsid w:val="00F428BA"/>
    <w:rsid w:val="00F42D73"/>
    <w:rsid w:val="00F443D3"/>
    <w:rsid w:val="00F4576D"/>
    <w:rsid w:val="00F45E82"/>
    <w:rsid w:val="00F45F8D"/>
    <w:rsid w:val="00F46313"/>
    <w:rsid w:val="00F501CF"/>
    <w:rsid w:val="00F504C9"/>
    <w:rsid w:val="00F51818"/>
    <w:rsid w:val="00F52339"/>
    <w:rsid w:val="00F5289D"/>
    <w:rsid w:val="00F52DB2"/>
    <w:rsid w:val="00F533CB"/>
    <w:rsid w:val="00F53410"/>
    <w:rsid w:val="00F548B8"/>
    <w:rsid w:val="00F55D5A"/>
    <w:rsid w:val="00F5624B"/>
    <w:rsid w:val="00F568C5"/>
    <w:rsid w:val="00F57D00"/>
    <w:rsid w:val="00F613B1"/>
    <w:rsid w:val="00F62571"/>
    <w:rsid w:val="00F62942"/>
    <w:rsid w:val="00F67CBC"/>
    <w:rsid w:val="00F72818"/>
    <w:rsid w:val="00F72E79"/>
    <w:rsid w:val="00F7351A"/>
    <w:rsid w:val="00F736CF"/>
    <w:rsid w:val="00F748F7"/>
    <w:rsid w:val="00F75730"/>
    <w:rsid w:val="00F767B4"/>
    <w:rsid w:val="00F80A10"/>
    <w:rsid w:val="00F80B47"/>
    <w:rsid w:val="00F85254"/>
    <w:rsid w:val="00F856D7"/>
    <w:rsid w:val="00F868FD"/>
    <w:rsid w:val="00F86DF4"/>
    <w:rsid w:val="00F90C21"/>
    <w:rsid w:val="00F90D68"/>
    <w:rsid w:val="00F90E09"/>
    <w:rsid w:val="00F91532"/>
    <w:rsid w:val="00F9156C"/>
    <w:rsid w:val="00F915AB"/>
    <w:rsid w:val="00F91A94"/>
    <w:rsid w:val="00F92785"/>
    <w:rsid w:val="00F950CA"/>
    <w:rsid w:val="00F9579B"/>
    <w:rsid w:val="00F95B09"/>
    <w:rsid w:val="00F978B5"/>
    <w:rsid w:val="00F97B20"/>
    <w:rsid w:val="00FA0D20"/>
    <w:rsid w:val="00FA1A88"/>
    <w:rsid w:val="00FA44C7"/>
    <w:rsid w:val="00FA7B0C"/>
    <w:rsid w:val="00FA7FA4"/>
    <w:rsid w:val="00FB0632"/>
    <w:rsid w:val="00FB1535"/>
    <w:rsid w:val="00FB1960"/>
    <w:rsid w:val="00FB1F6A"/>
    <w:rsid w:val="00FB3918"/>
    <w:rsid w:val="00FB49C6"/>
    <w:rsid w:val="00FB5646"/>
    <w:rsid w:val="00FB665F"/>
    <w:rsid w:val="00FB7029"/>
    <w:rsid w:val="00FB7362"/>
    <w:rsid w:val="00FB7BBD"/>
    <w:rsid w:val="00FC094A"/>
    <w:rsid w:val="00FC0E0C"/>
    <w:rsid w:val="00FC264E"/>
    <w:rsid w:val="00FC659C"/>
    <w:rsid w:val="00FC6DBD"/>
    <w:rsid w:val="00FC6DED"/>
    <w:rsid w:val="00FC7219"/>
    <w:rsid w:val="00FD05CC"/>
    <w:rsid w:val="00FD0CD5"/>
    <w:rsid w:val="00FD259E"/>
    <w:rsid w:val="00FD4816"/>
    <w:rsid w:val="00FD4A79"/>
    <w:rsid w:val="00FD5CAA"/>
    <w:rsid w:val="00FD5D2F"/>
    <w:rsid w:val="00FD609D"/>
    <w:rsid w:val="00FD62B0"/>
    <w:rsid w:val="00FE011E"/>
    <w:rsid w:val="00FE02A2"/>
    <w:rsid w:val="00FE0CA7"/>
    <w:rsid w:val="00FE3965"/>
    <w:rsid w:val="00FE4C25"/>
    <w:rsid w:val="00FE5712"/>
    <w:rsid w:val="00FE6B98"/>
    <w:rsid w:val="00FE7003"/>
    <w:rsid w:val="00FE7C7D"/>
    <w:rsid w:val="00FF102B"/>
    <w:rsid w:val="00FF1979"/>
    <w:rsid w:val="00FF1ADE"/>
    <w:rsid w:val="00FF4A44"/>
    <w:rsid w:val="00FF5C27"/>
    <w:rsid w:val="00FF737F"/>
    <w:rsid w:val="00FF7413"/>
    <w:rsid w:val="00FF7CB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EC8197"/>
  <w15:docId w15:val="{BF090147-DEE5-44EC-8FED-8B5917261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before="160"/>
    </w:pPr>
    <w:rPr>
      <w:rFonts w:ascii="Helvetica Neue" w:hAnsi="Helvetica Neue" w:cs="Arial Unicode MS"/>
      <w:color w:val="000000"/>
      <w:sz w:val="24"/>
      <w:szCs w:val="24"/>
      <w:u w:color="000000"/>
      <w14:textOutline w14:w="12700" w14:cap="flat" w14:cmpd="sng" w14:algn="ctr">
        <w14:noFill/>
        <w14:prstDash w14:val="solid"/>
        <w14:miter w14:lim="400000"/>
      </w14:textOutli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paragraph" w:customStyle="1" w:styleId="Kopf-undFuzeilenA">
    <w:name w:val="Kopf- und Fußzeilen A"/>
    <w:pPr>
      <w:tabs>
        <w:tab w:val="right" w:pos="9020"/>
      </w:tabs>
      <w:spacing w:before="160"/>
    </w:pPr>
    <w:rPr>
      <w:rFonts w:ascii="Helvetica Neue" w:hAnsi="Helvetica Neue" w:cs="Arial Unicode MS"/>
      <w:color w:val="000000"/>
      <w:sz w:val="24"/>
      <w:szCs w:val="24"/>
      <w:u w:color="000000"/>
      <w14:textOutline w14:w="12700" w14:cap="flat" w14:cmpd="sng" w14:algn="ctr">
        <w14:noFill/>
        <w14:prstDash w14:val="solid"/>
        <w14:miter w14:lim="400000"/>
      </w14:textOutline>
    </w:rPr>
  </w:style>
  <w:style w:type="paragraph" w:customStyle="1" w:styleId="Kopf-undFuzeilen">
    <w:name w:val="Kopf- und Fußzeilen"/>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TextA">
    <w:name w:val="Text A"/>
    <w:pPr>
      <w:spacing w:before="160"/>
    </w:pPr>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paragraph" w:styleId="Kopfzeile">
    <w:name w:val="header"/>
    <w:basedOn w:val="Standard"/>
    <w:link w:val="KopfzeileZchn"/>
    <w:uiPriority w:val="99"/>
    <w:unhideWhenUsed/>
    <w:rsid w:val="00C76CA6"/>
    <w:pPr>
      <w:tabs>
        <w:tab w:val="center" w:pos="4536"/>
        <w:tab w:val="right" w:pos="9072"/>
      </w:tabs>
      <w:spacing w:before="0"/>
    </w:pPr>
  </w:style>
  <w:style w:type="character" w:customStyle="1" w:styleId="KopfzeileZchn">
    <w:name w:val="Kopfzeile Zchn"/>
    <w:basedOn w:val="Absatz-Standardschriftart"/>
    <w:link w:val="Kopfzeile"/>
    <w:uiPriority w:val="99"/>
    <w:rsid w:val="00C76CA6"/>
    <w:rPr>
      <w:rFonts w:ascii="Helvetica Neue" w:hAnsi="Helvetica Neue" w:cs="Arial Unicode MS"/>
      <w:color w:val="000000"/>
      <w:sz w:val="24"/>
      <w:szCs w:val="24"/>
      <w:u w:color="000000"/>
      <w14:textOutline w14:w="12700" w14:cap="flat" w14:cmpd="sng" w14:algn="ctr">
        <w14:noFill/>
        <w14:prstDash w14:val="solid"/>
        <w14:miter w14:lim="400000"/>
      </w14:textOutline>
    </w:rPr>
  </w:style>
  <w:style w:type="paragraph" w:styleId="Fuzeile">
    <w:name w:val="footer"/>
    <w:basedOn w:val="Standard"/>
    <w:link w:val="FuzeileZchn"/>
    <w:uiPriority w:val="99"/>
    <w:unhideWhenUsed/>
    <w:rsid w:val="00C76CA6"/>
    <w:pPr>
      <w:tabs>
        <w:tab w:val="center" w:pos="4536"/>
        <w:tab w:val="right" w:pos="9072"/>
      </w:tabs>
      <w:spacing w:before="0"/>
    </w:pPr>
  </w:style>
  <w:style w:type="character" w:customStyle="1" w:styleId="FuzeileZchn">
    <w:name w:val="Fußzeile Zchn"/>
    <w:basedOn w:val="Absatz-Standardschriftart"/>
    <w:link w:val="Fuzeile"/>
    <w:uiPriority w:val="99"/>
    <w:rsid w:val="00C76CA6"/>
    <w:rPr>
      <w:rFonts w:ascii="Helvetica Neue" w:hAnsi="Helvetica Neue" w:cs="Arial Unicode MS"/>
      <w:color w:val="000000"/>
      <w:sz w:val="24"/>
      <w:szCs w:val="24"/>
      <w:u w:color="000000"/>
      <w14:textOutline w14:w="12700" w14:cap="flat" w14:cmpd="sng" w14:algn="ctr">
        <w14:noFill/>
        <w14:prstDash w14:val="solid"/>
        <w14:miter w14:lim="400000"/>
      </w14:textOutline>
    </w:rPr>
  </w:style>
  <w:style w:type="character" w:styleId="Kommentarzeichen">
    <w:name w:val="annotation reference"/>
    <w:basedOn w:val="Absatz-Standardschriftart"/>
    <w:uiPriority w:val="99"/>
    <w:semiHidden/>
    <w:unhideWhenUsed/>
    <w:rsid w:val="00475EEE"/>
    <w:rPr>
      <w:sz w:val="16"/>
      <w:szCs w:val="16"/>
    </w:rPr>
  </w:style>
  <w:style w:type="paragraph" w:styleId="Kommentartext">
    <w:name w:val="annotation text"/>
    <w:basedOn w:val="Standard"/>
    <w:link w:val="KommentartextZchn"/>
    <w:uiPriority w:val="99"/>
    <w:unhideWhenUsed/>
    <w:rsid w:val="00475EEE"/>
    <w:rPr>
      <w:sz w:val="20"/>
      <w:szCs w:val="20"/>
    </w:rPr>
  </w:style>
  <w:style w:type="character" w:customStyle="1" w:styleId="KommentartextZchn">
    <w:name w:val="Kommentartext Zchn"/>
    <w:basedOn w:val="Absatz-Standardschriftart"/>
    <w:link w:val="Kommentartext"/>
    <w:uiPriority w:val="99"/>
    <w:rsid w:val="00475EEE"/>
    <w:rPr>
      <w:rFonts w:ascii="Helvetica Neue" w:hAnsi="Helvetica Neue" w:cs="Arial Unicode MS"/>
      <w:color w:val="000000"/>
      <w:u w:color="000000"/>
      <w14:textOutline w14:w="12700" w14:cap="flat" w14:cmpd="sng" w14:algn="ctr">
        <w14:noFill/>
        <w14:prstDash w14:val="solid"/>
        <w14:miter w14:lim="400000"/>
      </w14:textOutline>
    </w:rPr>
  </w:style>
  <w:style w:type="paragraph" w:styleId="Kommentarthema">
    <w:name w:val="annotation subject"/>
    <w:basedOn w:val="Kommentartext"/>
    <w:next w:val="Kommentartext"/>
    <w:link w:val="KommentarthemaZchn"/>
    <w:uiPriority w:val="99"/>
    <w:semiHidden/>
    <w:unhideWhenUsed/>
    <w:rsid w:val="00475EEE"/>
    <w:rPr>
      <w:b/>
      <w:bCs/>
    </w:rPr>
  </w:style>
  <w:style w:type="character" w:customStyle="1" w:styleId="KommentarthemaZchn">
    <w:name w:val="Kommentarthema Zchn"/>
    <w:basedOn w:val="KommentartextZchn"/>
    <w:link w:val="Kommentarthema"/>
    <w:uiPriority w:val="99"/>
    <w:semiHidden/>
    <w:rsid w:val="00475EEE"/>
    <w:rPr>
      <w:rFonts w:ascii="Helvetica Neue" w:hAnsi="Helvetica Neue" w:cs="Arial Unicode MS"/>
      <w:b/>
      <w:bCs/>
      <w:color w:val="000000"/>
      <w:u w:color="000000"/>
      <w14:textOutline w14:w="12700" w14:cap="flat" w14:cmpd="sng" w14:algn="ctr">
        <w14:noFill/>
        <w14:prstDash w14:val="solid"/>
        <w14:miter w14:lim="400000"/>
      </w14:textOutline>
    </w:rPr>
  </w:style>
  <w:style w:type="table" w:customStyle="1" w:styleId="TableNormal1">
    <w:name w:val="Table Normal1"/>
    <w:rsid w:val="00046E3A"/>
    <w:tblPr>
      <w:tblInd w:w="0" w:type="dxa"/>
      <w:tblCellMar>
        <w:top w:w="0" w:type="dxa"/>
        <w:left w:w="0" w:type="dxa"/>
        <w:bottom w:w="0" w:type="dxa"/>
        <w:right w:w="0" w:type="dxa"/>
      </w:tblCellMar>
    </w:tblPr>
  </w:style>
  <w:style w:type="character" w:customStyle="1" w:styleId="NichtaufgelsteErwhnung1">
    <w:name w:val="Nicht aufgelöste Erwähnung1"/>
    <w:basedOn w:val="Absatz-Standardschriftart"/>
    <w:uiPriority w:val="99"/>
    <w:semiHidden/>
    <w:unhideWhenUsed/>
    <w:rsid w:val="00AC1674"/>
    <w:rPr>
      <w:color w:val="605E5C"/>
      <w:shd w:val="clear" w:color="auto" w:fill="E1DFDD"/>
    </w:rPr>
  </w:style>
  <w:style w:type="character" w:styleId="BesuchterLink">
    <w:name w:val="FollowedHyperlink"/>
    <w:basedOn w:val="Absatz-Standardschriftart"/>
    <w:uiPriority w:val="99"/>
    <w:semiHidden/>
    <w:unhideWhenUsed/>
    <w:rsid w:val="00907900"/>
    <w:rPr>
      <w:color w:val="FF00FF" w:themeColor="followedHyperlink"/>
      <w:u w:val="single"/>
    </w:rPr>
  </w:style>
  <w:style w:type="paragraph" w:styleId="berarbeitung">
    <w:name w:val="Revision"/>
    <w:hidden/>
    <w:uiPriority w:val="99"/>
    <w:semiHidden/>
    <w:rsid w:val="000A3A2F"/>
    <w:pPr>
      <w:pBdr>
        <w:top w:val="none" w:sz="0" w:space="0" w:color="auto"/>
        <w:left w:val="none" w:sz="0" w:space="0" w:color="auto"/>
        <w:bottom w:val="none" w:sz="0" w:space="0" w:color="auto"/>
        <w:right w:val="none" w:sz="0" w:space="0" w:color="auto"/>
        <w:between w:val="none" w:sz="0" w:space="0" w:color="auto"/>
        <w:bar w:val="none" w:sz="0" w:color="auto"/>
      </w:pBdr>
    </w:pPr>
    <w:rPr>
      <w:rFonts w:ascii="Helvetica Neue" w:hAnsi="Helvetica Neue" w:cs="Arial Unicode MS"/>
      <w:color w:val="000000"/>
      <w:sz w:val="24"/>
      <w:szCs w:val="24"/>
      <w:u w:color="000000"/>
      <w14:textOutline w14:w="12700" w14:cap="flat" w14:cmpd="sng" w14:algn="ctr">
        <w14:noFill/>
        <w14:prstDash w14:val="solid"/>
        <w14:miter w14:lim="400000"/>
      </w14:textOutline>
    </w:rPr>
  </w:style>
  <w:style w:type="character" w:styleId="NichtaufgelsteErwhnung">
    <w:name w:val="Unresolved Mention"/>
    <w:basedOn w:val="Absatz-Standardschriftart"/>
    <w:uiPriority w:val="99"/>
    <w:semiHidden/>
    <w:unhideWhenUsed/>
    <w:rsid w:val="00626B25"/>
    <w:rPr>
      <w:color w:val="605E5C"/>
      <w:shd w:val="clear" w:color="auto" w:fill="E1DFDD"/>
    </w:rPr>
  </w:style>
  <w:style w:type="character" w:customStyle="1" w:styleId="cf01">
    <w:name w:val="cf01"/>
    <w:basedOn w:val="Absatz-Standardschriftart"/>
    <w:rsid w:val="00F53410"/>
    <w:rPr>
      <w:rFonts w:ascii="Segoe UI" w:hAnsi="Segoe UI" w:cs="Segoe UI" w:hint="default"/>
      <w:sz w:val="18"/>
      <w:szCs w:val="18"/>
    </w:rPr>
  </w:style>
  <w:style w:type="character" w:styleId="Hervorhebung">
    <w:name w:val="Emphasis"/>
    <w:basedOn w:val="Absatz-Standardschriftart"/>
    <w:uiPriority w:val="20"/>
    <w:qFormat/>
    <w:rsid w:val="008A6AF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82227">
      <w:bodyDiv w:val="1"/>
      <w:marLeft w:val="0"/>
      <w:marRight w:val="0"/>
      <w:marTop w:val="0"/>
      <w:marBottom w:val="0"/>
      <w:divBdr>
        <w:top w:val="none" w:sz="0" w:space="0" w:color="auto"/>
        <w:left w:val="none" w:sz="0" w:space="0" w:color="auto"/>
        <w:bottom w:val="none" w:sz="0" w:space="0" w:color="auto"/>
        <w:right w:val="none" w:sz="0" w:space="0" w:color="auto"/>
      </w:divBdr>
    </w:div>
    <w:div w:id="236524163">
      <w:bodyDiv w:val="1"/>
      <w:marLeft w:val="0"/>
      <w:marRight w:val="0"/>
      <w:marTop w:val="0"/>
      <w:marBottom w:val="0"/>
      <w:divBdr>
        <w:top w:val="none" w:sz="0" w:space="0" w:color="auto"/>
        <w:left w:val="none" w:sz="0" w:space="0" w:color="auto"/>
        <w:bottom w:val="none" w:sz="0" w:space="0" w:color="auto"/>
        <w:right w:val="none" w:sz="0" w:space="0" w:color="auto"/>
      </w:divBdr>
    </w:div>
    <w:div w:id="273749461">
      <w:bodyDiv w:val="1"/>
      <w:marLeft w:val="0"/>
      <w:marRight w:val="0"/>
      <w:marTop w:val="0"/>
      <w:marBottom w:val="0"/>
      <w:divBdr>
        <w:top w:val="none" w:sz="0" w:space="0" w:color="auto"/>
        <w:left w:val="none" w:sz="0" w:space="0" w:color="auto"/>
        <w:bottom w:val="none" w:sz="0" w:space="0" w:color="auto"/>
        <w:right w:val="none" w:sz="0" w:space="0" w:color="auto"/>
      </w:divBdr>
    </w:div>
    <w:div w:id="415901777">
      <w:bodyDiv w:val="1"/>
      <w:marLeft w:val="0"/>
      <w:marRight w:val="0"/>
      <w:marTop w:val="0"/>
      <w:marBottom w:val="0"/>
      <w:divBdr>
        <w:top w:val="none" w:sz="0" w:space="0" w:color="auto"/>
        <w:left w:val="none" w:sz="0" w:space="0" w:color="auto"/>
        <w:bottom w:val="none" w:sz="0" w:space="0" w:color="auto"/>
        <w:right w:val="none" w:sz="0" w:space="0" w:color="auto"/>
      </w:divBdr>
    </w:div>
    <w:div w:id="443884522">
      <w:bodyDiv w:val="1"/>
      <w:marLeft w:val="0"/>
      <w:marRight w:val="0"/>
      <w:marTop w:val="0"/>
      <w:marBottom w:val="0"/>
      <w:divBdr>
        <w:top w:val="none" w:sz="0" w:space="0" w:color="auto"/>
        <w:left w:val="none" w:sz="0" w:space="0" w:color="auto"/>
        <w:bottom w:val="none" w:sz="0" w:space="0" w:color="auto"/>
        <w:right w:val="none" w:sz="0" w:space="0" w:color="auto"/>
      </w:divBdr>
    </w:div>
    <w:div w:id="506090841">
      <w:bodyDiv w:val="1"/>
      <w:marLeft w:val="0"/>
      <w:marRight w:val="0"/>
      <w:marTop w:val="0"/>
      <w:marBottom w:val="0"/>
      <w:divBdr>
        <w:top w:val="none" w:sz="0" w:space="0" w:color="auto"/>
        <w:left w:val="none" w:sz="0" w:space="0" w:color="auto"/>
        <w:bottom w:val="none" w:sz="0" w:space="0" w:color="auto"/>
        <w:right w:val="none" w:sz="0" w:space="0" w:color="auto"/>
      </w:divBdr>
      <w:divsChild>
        <w:div w:id="985427343">
          <w:marLeft w:val="446"/>
          <w:marRight w:val="0"/>
          <w:marTop w:val="120"/>
          <w:marBottom w:val="0"/>
          <w:divBdr>
            <w:top w:val="none" w:sz="0" w:space="0" w:color="auto"/>
            <w:left w:val="none" w:sz="0" w:space="0" w:color="auto"/>
            <w:bottom w:val="none" w:sz="0" w:space="0" w:color="auto"/>
            <w:right w:val="none" w:sz="0" w:space="0" w:color="auto"/>
          </w:divBdr>
        </w:div>
      </w:divsChild>
    </w:div>
    <w:div w:id="580404904">
      <w:bodyDiv w:val="1"/>
      <w:marLeft w:val="0"/>
      <w:marRight w:val="0"/>
      <w:marTop w:val="0"/>
      <w:marBottom w:val="0"/>
      <w:divBdr>
        <w:top w:val="none" w:sz="0" w:space="0" w:color="auto"/>
        <w:left w:val="none" w:sz="0" w:space="0" w:color="auto"/>
        <w:bottom w:val="none" w:sz="0" w:space="0" w:color="auto"/>
        <w:right w:val="none" w:sz="0" w:space="0" w:color="auto"/>
      </w:divBdr>
    </w:div>
    <w:div w:id="791439513">
      <w:bodyDiv w:val="1"/>
      <w:marLeft w:val="0"/>
      <w:marRight w:val="0"/>
      <w:marTop w:val="0"/>
      <w:marBottom w:val="0"/>
      <w:divBdr>
        <w:top w:val="none" w:sz="0" w:space="0" w:color="auto"/>
        <w:left w:val="none" w:sz="0" w:space="0" w:color="auto"/>
        <w:bottom w:val="none" w:sz="0" w:space="0" w:color="auto"/>
        <w:right w:val="none" w:sz="0" w:space="0" w:color="auto"/>
      </w:divBdr>
    </w:div>
    <w:div w:id="838274581">
      <w:bodyDiv w:val="1"/>
      <w:marLeft w:val="0"/>
      <w:marRight w:val="0"/>
      <w:marTop w:val="0"/>
      <w:marBottom w:val="0"/>
      <w:divBdr>
        <w:top w:val="none" w:sz="0" w:space="0" w:color="auto"/>
        <w:left w:val="none" w:sz="0" w:space="0" w:color="auto"/>
        <w:bottom w:val="none" w:sz="0" w:space="0" w:color="auto"/>
        <w:right w:val="none" w:sz="0" w:space="0" w:color="auto"/>
      </w:divBdr>
    </w:div>
    <w:div w:id="980423627">
      <w:bodyDiv w:val="1"/>
      <w:marLeft w:val="0"/>
      <w:marRight w:val="0"/>
      <w:marTop w:val="0"/>
      <w:marBottom w:val="0"/>
      <w:divBdr>
        <w:top w:val="none" w:sz="0" w:space="0" w:color="auto"/>
        <w:left w:val="none" w:sz="0" w:space="0" w:color="auto"/>
        <w:bottom w:val="none" w:sz="0" w:space="0" w:color="auto"/>
        <w:right w:val="none" w:sz="0" w:space="0" w:color="auto"/>
      </w:divBdr>
    </w:div>
    <w:div w:id="1271399808">
      <w:bodyDiv w:val="1"/>
      <w:marLeft w:val="0"/>
      <w:marRight w:val="0"/>
      <w:marTop w:val="0"/>
      <w:marBottom w:val="0"/>
      <w:divBdr>
        <w:top w:val="none" w:sz="0" w:space="0" w:color="auto"/>
        <w:left w:val="none" w:sz="0" w:space="0" w:color="auto"/>
        <w:bottom w:val="none" w:sz="0" w:space="0" w:color="auto"/>
        <w:right w:val="none" w:sz="0" w:space="0" w:color="auto"/>
      </w:divBdr>
    </w:div>
    <w:div w:id="1431707418">
      <w:bodyDiv w:val="1"/>
      <w:marLeft w:val="0"/>
      <w:marRight w:val="0"/>
      <w:marTop w:val="0"/>
      <w:marBottom w:val="0"/>
      <w:divBdr>
        <w:top w:val="none" w:sz="0" w:space="0" w:color="auto"/>
        <w:left w:val="none" w:sz="0" w:space="0" w:color="auto"/>
        <w:bottom w:val="none" w:sz="0" w:space="0" w:color="auto"/>
        <w:right w:val="none" w:sz="0" w:space="0" w:color="auto"/>
      </w:divBdr>
    </w:div>
    <w:div w:id="1580870081">
      <w:bodyDiv w:val="1"/>
      <w:marLeft w:val="0"/>
      <w:marRight w:val="0"/>
      <w:marTop w:val="0"/>
      <w:marBottom w:val="0"/>
      <w:divBdr>
        <w:top w:val="none" w:sz="0" w:space="0" w:color="auto"/>
        <w:left w:val="none" w:sz="0" w:space="0" w:color="auto"/>
        <w:bottom w:val="none" w:sz="0" w:space="0" w:color="auto"/>
        <w:right w:val="none" w:sz="0" w:space="0" w:color="auto"/>
      </w:divBdr>
    </w:div>
    <w:div w:id="1773433139">
      <w:bodyDiv w:val="1"/>
      <w:marLeft w:val="0"/>
      <w:marRight w:val="0"/>
      <w:marTop w:val="0"/>
      <w:marBottom w:val="0"/>
      <w:divBdr>
        <w:top w:val="none" w:sz="0" w:space="0" w:color="auto"/>
        <w:left w:val="none" w:sz="0" w:space="0" w:color="auto"/>
        <w:bottom w:val="none" w:sz="0" w:space="0" w:color="auto"/>
        <w:right w:val="none" w:sz="0" w:space="0" w:color="auto"/>
      </w:divBdr>
    </w:div>
    <w:div w:id="1978029075">
      <w:bodyDiv w:val="1"/>
      <w:marLeft w:val="0"/>
      <w:marRight w:val="0"/>
      <w:marTop w:val="0"/>
      <w:marBottom w:val="0"/>
      <w:divBdr>
        <w:top w:val="none" w:sz="0" w:space="0" w:color="auto"/>
        <w:left w:val="none" w:sz="0" w:space="0" w:color="auto"/>
        <w:bottom w:val="none" w:sz="0" w:space="0" w:color="auto"/>
        <w:right w:val="none" w:sz="0" w:space="0" w:color="auto"/>
      </w:divBdr>
    </w:div>
    <w:div w:id="20560821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thomas.kuckelkorn@insurlab-germany.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nsurlab-germany.com/de/project/whitepaper-auswirkungen-von-fida-auf-die-versicherungsbranch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 Id="rId4" Type="http://schemas.openxmlformats.org/officeDocument/2006/relationships/image" Target="media/image4.png"/></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4c83d4a-ab99-443f-bce9-8c77499ffd06">
      <Terms xmlns="http://schemas.microsoft.com/office/infopath/2007/PartnerControls"/>
    </lcf76f155ced4ddcb4097134ff3c332f>
    <TaxCatchAll xmlns="ee4cecad-b29a-4ae8-94bd-2b7f8f6fdaa8"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068703391808E24A9226FA353E274721" ma:contentTypeVersion="17" ma:contentTypeDescription="Ein neues Dokument erstellen." ma:contentTypeScope="" ma:versionID="b544e654972c951b31dcc0e3837a9f4f">
  <xsd:schema xmlns:xsd="http://www.w3.org/2001/XMLSchema" xmlns:xs="http://www.w3.org/2001/XMLSchema" xmlns:p="http://schemas.microsoft.com/office/2006/metadata/properties" xmlns:ns2="64c83d4a-ab99-443f-bce9-8c77499ffd06" xmlns:ns3="ee4cecad-b29a-4ae8-94bd-2b7f8f6fdaa8" targetNamespace="http://schemas.microsoft.com/office/2006/metadata/properties" ma:root="true" ma:fieldsID="ace8f39c428a2a62f054bf5ab8881565" ns2:_="" ns3:_="">
    <xsd:import namespace="64c83d4a-ab99-443f-bce9-8c77499ffd06"/>
    <xsd:import namespace="ee4cecad-b29a-4ae8-94bd-2b7f8f6fdaa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c83d4a-ab99-443f-bce9-8c77499ffd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46030568-829b-42f2-ba88-01bdcb5d563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e4cecad-b29a-4ae8-94bd-2b7f8f6fdaa8" elementFormDefault="qualified">
    <xsd:import namespace="http://schemas.microsoft.com/office/2006/documentManagement/types"/>
    <xsd:import namespace="http://schemas.microsoft.com/office/infopath/2007/PartnerControls"/>
    <xsd:element name="SharedWithUsers" ma:index="1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1feef1a7-0079-43e0-a356-2aa5dbee16fe}" ma:internalName="TaxCatchAll" ma:showField="CatchAllData" ma:web="ee4cecad-b29a-4ae8-94bd-2b7f8f6fdaa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874C82-A46E-4B1C-8AB2-621727AB189E}">
  <ds:schemaRefs>
    <ds:schemaRef ds:uri="http://schemas.microsoft.com/sharepoint/v3/contenttype/forms"/>
  </ds:schemaRefs>
</ds:datastoreItem>
</file>

<file path=customXml/itemProps2.xml><?xml version="1.0" encoding="utf-8"?>
<ds:datastoreItem xmlns:ds="http://schemas.openxmlformats.org/officeDocument/2006/customXml" ds:itemID="{146ED788-1B02-43FA-9170-C1C45C92C590}">
  <ds:schemaRefs>
    <ds:schemaRef ds:uri="http://schemas.microsoft.com/office/2006/metadata/properties"/>
    <ds:schemaRef ds:uri="http://schemas.microsoft.com/office/infopath/2007/PartnerControls"/>
    <ds:schemaRef ds:uri="64c83d4a-ab99-443f-bce9-8c77499ffd06"/>
    <ds:schemaRef ds:uri="ee4cecad-b29a-4ae8-94bd-2b7f8f6fdaa8"/>
  </ds:schemaRefs>
</ds:datastoreItem>
</file>

<file path=customXml/itemProps3.xml><?xml version="1.0" encoding="utf-8"?>
<ds:datastoreItem xmlns:ds="http://schemas.openxmlformats.org/officeDocument/2006/customXml" ds:itemID="{4544DB9F-DA44-48BD-8DBF-8DC882B13A7B}">
  <ds:schemaRefs>
    <ds:schemaRef ds:uri="http://schemas.openxmlformats.org/officeDocument/2006/bibliography"/>
  </ds:schemaRefs>
</ds:datastoreItem>
</file>

<file path=customXml/itemProps4.xml><?xml version="1.0" encoding="utf-8"?>
<ds:datastoreItem xmlns:ds="http://schemas.openxmlformats.org/officeDocument/2006/customXml" ds:itemID="{0EDF1EB7-9054-45D3-9115-CC9C61CE14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c83d4a-ab99-443f-bce9-8c77499ffd06"/>
    <ds:schemaRef ds:uri="ee4cecad-b29a-4ae8-94bd-2b7f8f6fda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811</Words>
  <Characters>5116</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5916</CharactersWithSpaces>
  <SharedDoc>false</SharedDoc>
  <HLinks>
    <vt:vector size="6" baseType="variant">
      <vt:variant>
        <vt:i4>4587635</vt:i4>
      </vt:variant>
      <vt:variant>
        <vt:i4>0</vt:i4>
      </vt:variant>
      <vt:variant>
        <vt:i4>0</vt:i4>
      </vt:variant>
      <vt:variant>
        <vt:i4>5</vt:i4>
      </vt:variant>
      <vt:variant>
        <vt:lpwstr>mailto:thomas.kuckelkorn@insurlab-germany.com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Kuckelkorn</dc:creator>
  <cp:keywords/>
  <cp:lastModifiedBy>Thomas  Kuckelkorn</cp:lastModifiedBy>
  <cp:revision>3</cp:revision>
  <cp:lastPrinted>2022-03-28T16:46:00Z</cp:lastPrinted>
  <dcterms:created xsi:type="dcterms:W3CDTF">2023-09-05T14:20:00Z</dcterms:created>
  <dcterms:modified xsi:type="dcterms:W3CDTF">2023-09-06T06:29:00Z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0x010100068703391808E24A9226FA353E274721</vt:lpwstr>
  </property>
  <property fmtid="{D5CDD505-2E9C-101B-9397-08002B2CF9AE}" pid="3" name="MediaServiceImageTags">
    <vt:lpwstr/>
  </property>
</Properties>
</file>